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98ED" w14:textId="77777777" w:rsidR="00AD756D" w:rsidRDefault="00AD756D" w:rsidP="00AD756D">
      <w:pPr>
        <w:spacing w:line="400" w:lineRule="exact"/>
        <w:jc w:val="center"/>
        <w:rPr>
          <w:vertAlign w:val="baseline"/>
        </w:rPr>
      </w:pPr>
      <w:r>
        <w:rPr>
          <w:rFonts w:hint="eastAsia"/>
          <w:vertAlign w:val="baseline"/>
        </w:rPr>
        <w:t>國立臺灣大學神經生物與認知科學學分學程</w:t>
      </w:r>
    </w:p>
    <w:p w14:paraId="0E3FC00D" w14:textId="77777777" w:rsidR="00AD756D" w:rsidRDefault="00AD756D" w:rsidP="00AD756D">
      <w:pPr>
        <w:spacing w:line="400" w:lineRule="exact"/>
        <w:jc w:val="center"/>
        <w:rPr>
          <w:vertAlign w:val="baseline"/>
        </w:rPr>
      </w:pPr>
      <w:r>
        <w:rPr>
          <w:rFonts w:hint="eastAsia"/>
          <w:vertAlign w:val="baseline"/>
        </w:rPr>
        <w:t>學分審查表</w:t>
      </w:r>
    </w:p>
    <w:p w14:paraId="3EB76141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 w:rsidRPr="00181A60">
        <w:rPr>
          <w:rFonts w:hint="eastAsia"/>
          <w:sz w:val="24"/>
          <w:szCs w:val="24"/>
          <w:vertAlign w:val="baseline"/>
        </w:rPr>
        <w:t>基本資料</w:t>
      </w:r>
      <w:r w:rsidRPr="00181A60">
        <w:rPr>
          <w:sz w:val="24"/>
          <w:szCs w:val="24"/>
          <w:vertAlign w:val="baseline"/>
        </w:rPr>
        <w:t>:</w:t>
      </w:r>
      <w:r>
        <w:rPr>
          <w:sz w:val="24"/>
          <w:szCs w:val="24"/>
          <w:vertAlign w:val="baseline"/>
        </w:rPr>
        <w:t xml:space="preserve">                                                                                       </w:t>
      </w:r>
      <w:r>
        <w:rPr>
          <w:rFonts w:hint="eastAsia"/>
          <w:sz w:val="24"/>
          <w:szCs w:val="24"/>
          <w:vertAlign w:val="baseline"/>
        </w:rPr>
        <w:t xml:space="preserve">                    </w:t>
      </w:r>
      <w:r>
        <w:rPr>
          <w:sz w:val="24"/>
          <w:szCs w:val="24"/>
          <w:vertAlign w:val="baseline"/>
        </w:rPr>
        <w:t xml:space="preserve"> </w:t>
      </w:r>
      <w:r>
        <w:rPr>
          <w:rFonts w:hint="eastAsia"/>
          <w:sz w:val="24"/>
          <w:szCs w:val="24"/>
          <w:vertAlign w:val="baseline"/>
        </w:rPr>
        <w:t>1</w:t>
      </w:r>
      <w:r w:rsidR="00E26788">
        <w:rPr>
          <w:sz w:val="24"/>
          <w:szCs w:val="24"/>
          <w:vertAlign w:val="baseline"/>
        </w:rPr>
        <w:t>11</w:t>
      </w:r>
      <w:r>
        <w:rPr>
          <w:rFonts w:hint="eastAsia"/>
          <w:sz w:val="24"/>
          <w:szCs w:val="24"/>
          <w:vertAlign w:val="baseline"/>
        </w:rPr>
        <w:t>學年度修訂版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2268"/>
        <w:gridCol w:w="708"/>
        <w:gridCol w:w="1701"/>
        <w:gridCol w:w="1701"/>
        <w:gridCol w:w="1979"/>
      </w:tblGrid>
      <w:tr w:rsidR="00AD756D" w:rsidRPr="00181A60" w14:paraId="01FAB7AB" w14:textId="77777777" w:rsidTr="00281F59">
        <w:trPr>
          <w:trHeight w:val="302"/>
        </w:trPr>
        <w:tc>
          <w:tcPr>
            <w:tcW w:w="988" w:type="dxa"/>
          </w:tcPr>
          <w:p w14:paraId="1C1ACCB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268" w:type="dxa"/>
          </w:tcPr>
          <w:p w14:paraId="4B2D252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8" w:type="dxa"/>
          </w:tcPr>
          <w:p w14:paraId="1DF6653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生日</w:t>
            </w:r>
          </w:p>
        </w:tc>
        <w:tc>
          <w:tcPr>
            <w:tcW w:w="1701" w:type="dxa"/>
          </w:tcPr>
          <w:p w14:paraId="1095BCF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</w:tcPr>
          <w:p w14:paraId="5B7FC66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學號</w:t>
            </w:r>
          </w:p>
        </w:tc>
        <w:tc>
          <w:tcPr>
            <w:tcW w:w="1979" w:type="dxa"/>
          </w:tcPr>
          <w:p w14:paraId="4FEAE90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1829D49" w14:textId="77777777" w:rsidTr="00281F59">
        <w:trPr>
          <w:trHeight w:val="264"/>
        </w:trPr>
        <w:tc>
          <w:tcPr>
            <w:tcW w:w="988" w:type="dxa"/>
          </w:tcPr>
          <w:p w14:paraId="0A64D3D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sz w:val="24"/>
                <w:szCs w:val="24"/>
                <w:vertAlign w:val="baseline"/>
              </w:rPr>
              <w:t>e-mail</w:t>
            </w:r>
          </w:p>
        </w:tc>
        <w:tc>
          <w:tcPr>
            <w:tcW w:w="2268" w:type="dxa"/>
          </w:tcPr>
          <w:p w14:paraId="591FCC3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8" w:type="dxa"/>
          </w:tcPr>
          <w:p w14:paraId="33E9C35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年級</w:t>
            </w:r>
          </w:p>
        </w:tc>
        <w:tc>
          <w:tcPr>
            <w:tcW w:w="1701" w:type="dxa"/>
          </w:tcPr>
          <w:p w14:paraId="29F7D71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</w:tcPr>
          <w:p w14:paraId="240287A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申請學程年度</w:t>
            </w:r>
          </w:p>
        </w:tc>
        <w:tc>
          <w:tcPr>
            <w:tcW w:w="1979" w:type="dxa"/>
          </w:tcPr>
          <w:p w14:paraId="101C1C9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52681CE4" w14:textId="77777777" w:rsidTr="00281F59">
        <w:trPr>
          <w:trHeight w:val="225"/>
        </w:trPr>
        <w:tc>
          <w:tcPr>
            <w:tcW w:w="988" w:type="dxa"/>
          </w:tcPr>
          <w:p w14:paraId="2AD8C2B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電話</w:t>
            </w:r>
          </w:p>
        </w:tc>
        <w:tc>
          <w:tcPr>
            <w:tcW w:w="2268" w:type="dxa"/>
          </w:tcPr>
          <w:p w14:paraId="58B31EC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8" w:type="dxa"/>
          </w:tcPr>
          <w:p w14:paraId="6AB1986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系所</w:t>
            </w:r>
          </w:p>
        </w:tc>
        <w:tc>
          <w:tcPr>
            <w:tcW w:w="5381" w:type="dxa"/>
            <w:gridSpan w:val="3"/>
          </w:tcPr>
          <w:p w14:paraId="3A2FAF6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請</w:t>
            </w: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註明主</w:t>
            </w:r>
            <w:r w:rsidR="00281F59" w:rsidRPr="00281F59">
              <w:rPr>
                <w:rFonts w:hint="eastAsia"/>
                <w:sz w:val="24"/>
                <w:szCs w:val="24"/>
                <w:vertAlign w:val="baseline"/>
              </w:rPr>
              <w:t>系</w:t>
            </w:r>
            <w:proofErr w:type="gramEnd"/>
            <w:r w:rsidRPr="0040660A">
              <w:rPr>
                <w:sz w:val="24"/>
                <w:szCs w:val="24"/>
                <w:vertAlign w:val="baseline"/>
              </w:rPr>
              <w:t>/</w:t>
            </w:r>
            <w:r w:rsidRPr="0040660A">
              <w:rPr>
                <w:rFonts w:hint="eastAsia"/>
                <w:sz w:val="24"/>
                <w:szCs w:val="24"/>
                <w:vertAlign w:val="baseline"/>
              </w:rPr>
              <w:t>輔系</w:t>
            </w:r>
            <w:r w:rsidRPr="0040660A">
              <w:rPr>
                <w:sz w:val="24"/>
                <w:szCs w:val="24"/>
                <w:vertAlign w:val="baseline"/>
              </w:rPr>
              <w:t>/</w:t>
            </w:r>
            <w:r w:rsidRPr="0040660A">
              <w:rPr>
                <w:rFonts w:hint="eastAsia"/>
                <w:sz w:val="24"/>
                <w:szCs w:val="24"/>
                <w:vertAlign w:val="baseline"/>
              </w:rPr>
              <w:t>雙主修</w:t>
            </w:r>
          </w:p>
        </w:tc>
      </w:tr>
      <w:tr w:rsidR="00AD756D" w:rsidRPr="00181A60" w14:paraId="195AF31A" w14:textId="77777777" w:rsidTr="005D40B7">
        <w:trPr>
          <w:trHeight w:val="274"/>
        </w:trPr>
        <w:tc>
          <w:tcPr>
            <w:tcW w:w="988" w:type="dxa"/>
          </w:tcPr>
          <w:p w14:paraId="7F292BF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住址</w:t>
            </w:r>
          </w:p>
        </w:tc>
        <w:tc>
          <w:tcPr>
            <w:tcW w:w="8357" w:type="dxa"/>
            <w:gridSpan w:val="5"/>
          </w:tcPr>
          <w:p w14:paraId="6987C9F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512CEA09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 w:rsidRPr="00181A60">
        <w:rPr>
          <w:rFonts w:hint="eastAsia"/>
          <w:sz w:val="24"/>
          <w:szCs w:val="24"/>
          <w:vertAlign w:val="baseline"/>
        </w:rPr>
        <w:t>必修課：</w:t>
      </w:r>
      <w:r>
        <w:rPr>
          <w:rFonts w:hint="eastAsia"/>
          <w:sz w:val="24"/>
          <w:szCs w:val="24"/>
          <w:vertAlign w:val="baseline"/>
        </w:rPr>
        <w:t>1</w:t>
      </w:r>
      <w:r w:rsidR="00390E55">
        <w:rPr>
          <w:rFonts w:hint="eastAsia"/>
          <w:sz w:val="24"/>
          <w:szCs w:val="24"/>
          <w:vertAlign w:val="baseline"/>
        </w:rPr>
        <w:t>5</w:t>
      </w:r>
      <w:r>
        <w:rPr>
          <w:rFonts w:hint="eastAsia"/>
          <w:sz w:val="24"/>
          <w:szCs w:val="24"/>
          <w:vertAlign w:val="baseline"/>
        </w:rPr>
        <w:t>學分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417"/>
        <w:gridCol w:w="1276"/>
        <w:gridCol w:w="851"/>
        <w:gridCol w:w="992"/>
        <w:gridCol w:w="850"/>
        <w:gridCol w:w="844"/>
      </w:tblGrid>
      <w:tr w:rsidR="00AD756D" w:rsidRPr="00181A60" w14:paraId="5CB1FB25" w14:textId="77777777" w:rsidTr="00476227">
        <w:trPr>
          <w:trHeight w:val="312"/>
        </w:trPr>
        <w:tc>
          <w:tcPr>
            <w:tcW w:w="3114" w:type="dxa"/>
            <w:vMerge w:val="restart"/>
          </w:tcPr>
          <w:p w14:paraId="431B40F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課程名稱</w:t>
            </w:r>
          </w:p>
        </w:tc>
        <w:tc>
          <w:tcPr>
            <w:tcW w:w="1417" w:type="dxa"/>
            <w:vMerge w:val="restart"/>
          </w:tcPr>
          <w:p w14:paraId="0797706A" w14:textId="77777777" w:rsidR="00AD756D" w:rsidRPr="0040660A" w:rsidRDefault="00AD756D" w:rsidP="00281F59">
            <w:pPr>
              <w:jc w:val="center"/>
              <w:rPr>
                <w:sz w:val="24"/>
                <w:szCs w:val="24"/>
                <w:vertAlign w:val="baseline"/>
              </w:rPr>
            </w:pP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課號</w:t>
            </w:r>
            <w:proofErr w:type="gramEnd"/>
          </w:p>
        </w:tc>
        <w:tc>
          <w:tcPr>
            <w:tcW w:w="1276" w:type="dxa"/>
            <w:vMerge w:val="restart"/>
          </w:tcPr>
          <w:p w14:paraId="57C04695" w14:textId="77777777" w:rsidR="00AD756D" w:rsidRPr="0040660A" w:rsidRDefault="00AD756D" w:rsidP="00281F59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開課老師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0660A530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學分數</w:t>
            </w:r>
          </w:p>
        </w:tc>
        <w:tc>
          <w:tcPr>
            <w:tcW w:w="2686" w:type="dxa"/>
            <w:gridSpan w:val="3"/>
          </w:tcPr>
          <w:p w14:paraId="44ADDADC" w14:textId="77777777" w:rsidR="00AD756D" w:rsidRPr="0040660A" w:rsidRDefault="00AD756D" w:rsidP="00E03AB1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成績</w:t>
            </w:r>
          </w:p>
        </w:tc>
      </w:tr>
      <w:tr w:rsidR="00AD756D" w:rsidRPr="00181A60" w14:paraId="67412F0D" w14:textId="77777777" w:rsidTr="00476227">
        <w:trPr>
          <w:trHeight w:val="345"/>
        </w:trPr>
        <w:tc>
          <w:tcPr>
            <w:tcW w:w="3114" w:type="dxa"/>
            <w:vMerge/>
          </w:tcPr>
          <w:p w14:paraId="32FC906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Merge/>
          </w:tcPr>
          <w:p w14:paraId="1E3BE68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  <w:vMerge/>
          </w:tcPr>
          <w:p w14:paraId="7B089F1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vMerge/>
          </w:tcPr>
          <w:p w14:paraId="14CC167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7486964A" w14:textId="77777777" w:rsidR="00AD756D" w:rsidRPr="0040660A" w:rsidRDefault="00AD756D" w:rsidP="00281F59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學年度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A408486" w14:textId="77777777" w:rsidR="00AD756D" w:rsidRPr="0040660A" w:rsidRDefault="00AD756D" w:rsidP="00281F59">
            <w:pPr>
              <w:ind w:left="2"/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上學期</w:t>
            </w:r>
          </w:p>
        </w:tc>
        <w:tc>
          <w:tcPr>
            <w:tcW w:w="844" w:type="dxa"/>
            <w:tcMar>
              <w:left w:w="57" w:type="dxa"/>
              <w:right w:w="57" w:type="dxa"/>
            </w:tcMar>
          </w:tcPr>
          <w:p w14:paraId="4828FB65" w14:textId="77777777" w:rsidR="00AD756D" w:rsidRPr="0040660A" w:rsidRDefault="00AD756D" w:rsidP="00281F59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下學期</w:t>
            </w:r>
          </w:p>
        </w:tc>
      </w:tr>
      <w:tr w:rsidR="00AD756D" w:rsidRPr="00181A60" w14:paraId="6E181573" w14:textId="77777777" w:rsidTr="00476227">
        <w:tc>
          <w:tcPr>
            <w:tcW w:w="3114" w:type="dxa"/>
          </w:tcPr>
          <w:p w14:paraId="4AB6EC0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統計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(3)</w:t>
            </w:r>
          </w:p>
        </w:tc>
        <w:tc>
          <w:tcPr>
            <w:tcW w:w="1417" w:type="dxa"/>
          </w:tcPr>
          <w:p w14:paraId="6688938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20900EC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51941B1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9DF6A8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4B060FC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429876F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6C30959C" w14:textId="77777777" w:rsidTr="00476227">
        <w:tc>
          <w:tcPr>
            <w:tcW w:w="3114" w:type="dxa"/>
          </w:tcPr>
          <w:p w14:paraId="2CFBE06E" w14:textId="55CE63E8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心與腦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(3)</w:t>
            </w:r>
            <w:r w:rsidR="004C74B3"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 w:rsidR="004C74B3"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rFonts w:hint="eastAsia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417" w:type="dxa"/>
          </w:tcPr>
          <w:p w14:paraId="55DD94F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0A943C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689A77B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08EFB7C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6F6ABA7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6C7F56C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EFC94EF" w14:textId="77777777" w:rsidTr="00476227">
        <w:tc>
          <w:tcPr>
            <w:tcW w:w="3114" w:type="dxa"/>
          </w:tcPr>
          <w:p w14:paraId="1EE87DFB" w14:textId="77777777" w:rsidR="00AD756D" w:rsidRPr="0040660A" w:rsidRDefault="00585F95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585F95">
              <w:rPr>
                <w:rFonts w:hint="eastAsia"/>
                <w:sz w:val="24"/>
                <w:szCs w:val="24"/>
                <w:vertAlign w:val="baseline"/>
              </w:rPr>
              <w:t>神經生物與認知科學專題討論</w:t>
            </w:r>
            <w:r w:rsidRPr="00585F95">
              <w:rPr>
                <w:rFonts w:hint="eastAsia"/>
                <w:sz w:val="24"/>
                <w:szCs w:val="24"/>
                <w:vertAlign w:val="baseline"/>
              </w:rPr>
              <w:t>(2)</w:t>
            </w:r>
          </w:p>
        </w:tc>
        <w:tc>
          <w:tcPr>
            <w:tcW w:w="1417" w:type="dxa"/>
          </w:tcPr>
          <w:p w14:paraId="5835C6D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221A434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6494E45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F08079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3217F19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5B9CF1F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591617EF" w14:textId="77777777" w:rsidTr="00476227">
        <w:tc>
          <w:tcPr>
            <w:tcW w:w="3114" w:type="dxa"/>
          </w:tcPr>
          <w:p w14:paraId="2AEA71B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A86A34">
              <w:rPr>
                <w:rFonts w:hint="eastAsia"/>
                <w:sz w:val="24"/>
                <w:szCs w:val="24"/>
                <w:vertAlign w:val="baseline"/>
              </w:rPr>
              <w:t>普通心理學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(3)</w:t>
            </w:r>
          </w:p>
        </w:tc>
        <w:tc>
          <w:tcPr>
            <w:tcW w:w="1417" w:type="dxa"/>
          </w:tcPr>
          <w:p w14:paraId="7F1A1C2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27B5E7D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88D0D6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6474B5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822CB5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09DF5D9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411F4D70" w14:textId="77777777" w:rsidTr="00476227">
        <w:tc>
          <w:tcPr>
            <w:tcW w:w="3114" w:type="dxa"/>
          </w:tcPr>
          <w:p w14:paraId="3FA120DD" w14:textId="2C33270D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A86A34">
              <w:rPr>
                <w:rFonts w:hint="eastAsia"/>
                <w:sz w:val="24"/>
                <w:szCs w:val="24"/>
                <w:vertAlign w:val="baseline"/>
              </w:rPr>
              <w:t>神經生物學</w:t>
            </w:r>
            <w:r w:rsidR="008E2EFC">
              <w:rPr>
                <w:rFonts w:hint="eastAsia"/>
                <w:sz w:val="24"/>
                <w:szCs w:val="24"/>
                <w:vertAlign w:val="baseline"/>
              </w:rPr>
              <w:t>(3)</w:t>
            </w:r>
            <w:r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rFonts w:hint="eastAsia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417" w:type="dxa"/>
          </w:tcPr>
          <w:p w14:paraId="23768D7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161EA7A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3112E18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C62B76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3223EA6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26E52DE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C6441CD" w14:textId="77777777" w:rsidTr="00476227">
        <w:tc>
          <w:tcPr>
            <w:tcW w:w="3114" w:type="dxa"/>
          </w:tcPr>
          <w:p w14:paraId="68EA9CF3" w14:textId="40389157" w:rsidR="00AD756D" w:rsidRPr="0040660A" w:rsidRDefault="00AD756D" w:rsidP="00390E55">
            <w:pPr>
              <w:jc w:val="both"/>
              <w:rPr>
                <w:sz w:val="24"/>
                <w:szCs w:val="24"/>
                <w:vertAlign w:val="baseline"/>
              </w:rPr>
            </w:pPr>
            <w:r w:rsidRPr="00A86A34">
              <w:rPr>
                <w:rFonts w:hint="eastAsia"/>
                <w:sz w:val="24"/>
                <w:szCs w:val="24"/>
                <w:vertAlign w:val="baseline"/>
              </w:rPr>
              <w:t>專題研究</w:t>
            </w:r>
            <w:r w:rsidRPr="00A86A34">
              <w:rPr>
                <w:rFonts w:hint="eastAsia"/>
                <w:sz w:val="24"/>
                <w:szCs w:val="24"/>
                <w:vertAlign w:val="baseline"/>
              </w:rPr>
              <w:t>(</w:t>
            </w:r>
            <w:r w:rsidRPr="00A86A34">
              <w:rPr>
                <w:rFonts w:hint="eastAsia"/>
                <w:sz w:val="24"/>
                <w:szCs w:val="24"/>
                <w:vertAlign w:val="baseline"/>
              </w:rPr>
              <w:t>指導老師姓名</w:t>
            </w:r>
            <w:r w:rsidRPr="00A86A34">
              <w:rPr>
                <w:rFonts w:hint="eastAsia"/>
                <w:sz w:val="24"/>
                <w:szCs w:val="24"/>
                <w:vertAlign w:val="baseline"/>
              </w:rPr>
              <w:t>)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(</w:t>
            </w:r>
            <w:r w:rsidR="00390E55">
              <w:rPr>
                <w:rFonts w:hint="eastAsia"/>
                <w:sz w:val="24"/>
                <w:szCs w:val="24"/>
                <w:vertAlign w:val="baseline"/>
              </w:rPr>
              <w:t>1</w:t>
            </w:r>
            <w:r w:rsidR="007C065D">
              <w:rPr>
                <w:rFonts w:hint="eastAsia"/>
                <w:sz w:val="24"/>
                <w:szCs w:val="24"/>
                <w:vertAlign w:val="baseline"/>
              </w:rPr>
              <w:t>)</w:t>
            </w:r>
            <w:r w:rsidR="005D40B7"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 w:rsidR="005D40B7"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rFonts w:hint="eastAsia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417" w:type="dxa"/>
          </w:tcPr>
          <w:p w14:paraId="0B93F94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46CE30C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6F32B11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06C094E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51E0C5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4" w:type="dxa"/>
          </w:tcPr>
          <w:p w14:paraId="0CCCEB1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1D3D2AE5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>
        <w:rPr>
          <w:rFonts w:hint="eastAsia"/>
          <w:sz w:val="24"/>
          <w:szCs w:val="24"/>
          <w:vertAlign w:val="baseline"/>
        </w:rPr>
        <w:t>神經生物</w:t>
      </w:r>
      <w:r w:rsidRPr="00181A60">
        <w:rPr>
          <w:rFonts w:hint="eastAsia"/>
          <w:sz w:val="24"/>
          <w:szCs w:val="24"/>
          <w:vertAlign w:val="baseline"/>
        </w:rPr>
        <w:t>進階課</w:t>
      </w:r>
      <w:r w:rsidRPr="00A86A34">
        <w:rPr>
          <w:rFonts w:hint="eastAsia"/>
          <w:sz w:val="24"/>
          <w:szCs w:val="24"/>
          <w:vertAlign w:val="baseline"/>
        </w:rPr>
        <w:t>選修</w:t>
      </w:r>
      <w:r w:rsidRPr="00A86A34">
        <w:rPr>
          <w:rFonts w:hint="eastAsia"/>
          <w:sz w:val="24"/>
          <w:szCs w:val="24"/>
          <w:vertAlign w:val="baseline"/>
        </w:rPr>
        <w:t>1</w:t>
      </w:r>
      <w:r w:rsidRPr="00A86A34">
        <w:rPr>
          <w:rFonts w:hint="eastAsia"/>
          <w:sz w:val="24"/>
          <w:szCs w:val="24"/>
          <w:vertAlign w:val="baseline"/>
        </w:rPr>
        <w:t>門</w:t>
      </w:r>
      <w:r>
        <w:rPr>
          <w:rFonts w:ascii="標楷體" w:hAnsi="標楷體" w:hint="eastAsia"/>
          <w:sz w:val="24"/>
          <w:szCs w:val="24"/>
          <w:vertAlign w:val="baseline"/>
        </w:rPr>
        <w:t>，</w:t>
      </w:r>
      <w:r>
        <w:rPr>
          <w:sz w:val="24"/>
          <w:szCs w:val="24"/>
          <w:vertAlign w:val="baseline"/>
        </w:rPr>
        <w:t>2</w:t>
      </w:r>
      <w:r>
        <w:rPr>
          <w:rFonts w:hint="eastAsia"/>
          <w:sz w:val="24"/>
          <w:szCs w:val="24"/>
          <w:vertAlign w:val="baseline"/>
        </w:rPr>
        <w:t>學分以上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17"/>
        <w:gridCol w:w="1276"/>
        <w:gridCol w:w="851"/>
        <w:gridCol w:w="992"/>
        <w:gridCol w:w="850"/>
        <w:gridCol w:w="851"/>
      </w:tblGrid>
      <w:tr w:rsidR="00AD756D" w:rsidRPr="00181A60" w14:paraId="34055DF2" w14:textId="77777777" w:rsidTr="00476227">
        <w:trPr>
          <w:trHeight w:val="285"/>
        </w:trPr>
        <w:tc>
          <w:tcPr>
            <w:tcW w:w="3148" w:type="dxa"/>
            <w:vMerge w:val="restart"/>
          </w:tcPr>
          <w:p w14:paraId="4EA3495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課程名稱</w:t>
            </w:r>
          </w:p>
        </w:tc>
        <w:tc>
          <w:tcPr>
            <w:tcW w:w="1417" w:type="dxa"/>
            <w:vMerge w:val="restart"/>
          </w:tcPr>
          <w:p w14:paraId="69425B23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課號</w:t>
            </w:r>
            <w:proofErr w:type="gramEnd"/>
          </w:p>
        </w:tc>
        <w:tc>
          <w:tcPr>
            <w:tcW w:w="1276" w:type="dxa"/>
            <w:vMerge w:val="restart"/>
          </w:tcPr>
          <w:p w14:paraId="31AF2C33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開課老師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283F7C3E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學分數</w:t>
            </w:r>
          </w:p>
        </w:tc>
        <w:tc>
          <w:tcPr>
            <w:tcW w:w="2693" w:type="dxa"/>
            <w:gridSpan w:val="3"/>
          </w:tcPr>
          <w:p w14:paraId="268E1697" w14:textId="77777777" w:rsidR="00AD756D" w:rsidRPr="0040660A" w:rsidRDefault="00AD756D" w:rsidP="00E03AB1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成績</w:t>
            </w:r>
          </w:p>
        </w:tc>
      </w:tr>
      <w:tr w:rsidR="00281F59" w:rsidRPr="00181A60" w14:paraId="54483DEA" w14:textId="77777777" w:rsidTr="00476227">
        <w:trPr>
          <w:trHeight w:val="345"/>
        </w:trPr>
        <w:tc>
          <w:tcPr>
            <w:tcW w:w="3148" w:type="dxa"/>
            <w:vMerge/>
          </w:tcPr>
          <w:p w14:paraId="4CF1E48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Merge/>
          </w:tcPr>
          <w:p w14:paraId="76D80FA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  <w:vMerge/>
          </w:tcPr>
          <w:p w14:paraId="59DDCEB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vMerge/>
          </w:tcPr>
          <w:p w14:paraId="2D4F1F5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4F72FC10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學年度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93CE462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上學期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0122CAB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下學期</w:t>
            </w:r>
          </w:p>
        </w:tc>
      </w:tr>
      <w:tr w:rsidR="00281F59" w:rsidRPr="00181A60" w14:paraId="7961F260" w14:textId="77777777" w:rsidTr="00476227">
        <w:trPr>
          <w:trHeight w:val="345"/>
        </w:trPr>
        <w:tc>
          <w:tcPr>
            <w:tcW w:w="3148" w:type="dxa"/>
          </w:tcPr>
          <w:p w14:paraId="727C10C6" w14:textId="1D46AD5F" w:rsidR="00AD756D" w:rsidRPr="0040660A" w:rsidRDefault="00E73F7F" w:rsidP="005D40B7">
            <w:pPr>
              <w:jc w:val="both"/>
              <w:rPr>
                <w:sz w:val="24"/>
                <w:szCs w:val="24"/>
                <w:vertAlign w:val="baseline"/>
              </w:rPr>
            </w:pPr>
            <w:r w:rsidRPr="00E73F7F">
              <w:rPr>
                <w:rFonts w:hint="eastAsia"/>
                <w:sz w:val="24"/>
                <w:szCs w:val="24"/>
                <w:vertAlign w:val="baseline"/>
              </w:rPr>
              <w:t>現代神經</w:t>
            </w:r>
            <w:proofErr w:type="gramStart"/>
            <w:r w:rsidRPr="00E73F7F">
              <w:rPr>
                <w:rFonts w:hint="eastAsia"/>
                <w:sz w:val="24"/>
                <w:szCs w:val="24"/>
                <w:vertAlign w:val="baseline"/>
              </w:rPr>
              <w:t>科學技術輪習</w:t>
            </w:r>
            <w:proofErr w:type="gramEnd"/>
            <w:r w:rsidR="004A0AA9"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  <w:r w:rsidR="004A0AA9"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>
              <w:rPr>
                <w:sz w:val="24"/>
                <w:szCs w:val="24"/>
                <w:vertAlign w:val="baseline"/>
              </w:rPr>
              <w:br/>
            </w:r>
            <w:r w:rsidR="00AD756D" w:rsidRPr="0040660A">
              <w:rPr>
                <w:rFonts w:hint="eastAsia"/>
                <w:sz w:val="24"/>
                <w:szCs w:val="24"/>
                <w:vertAlign w:val="baseline"/>
              </w:rPr>
              <w:t>神經生物</w:t>
            </w:r>
            <w:r w:rsidR="00E26788">
              <w:rPr>
                <w:rFonts w:hint="eastAsia"/>
                <w:sz w:val="24"/>
                <w:szCs w:val="24"/>
                <w:vertAlign w:val="baseline"/>
              </w:rPr>
              <w:t>學</w:t>
            </w:r>
            <w:r w:rsidR="00AD756D" w:rsidRPr="0040660A">
              <w:rPr>
                <w:rFonts w:hint="eastAsia"/>
                <w:sz w:val="24"/>
                <w:szCs w:val="24"/>
                <w:vertAlign w:val="baseline"/>
              </w:rPr>
              <w:t>實驗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 </w:t>
            </w:r>
            <w:r w:rsidR="00AD756D"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 w:rsidR="00AD756D"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417" w:type="dxa"/>
          </w:tcPr>
          <w:p w14:paraId="1C9C707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8928A4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68CF767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7A01C28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3090671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ECFEA7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0F518D6E" w14:textId="77777777" w:rsidTr="00476227">
        <w:trPr>
          <w:trHeight w:val="345"/>
        </w:trPr>
        <w:tc>
          <w:tcPr>
            <w:tcW w:w="3148" w:type="dxa"/>
          </w:tcPr>
          <w:p w14:paraId="3D9C3A5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普通生物學</w:t>
            </w:r>
          </w:p>
        </w:tc>
        <w:tc>
          <w:tcPr>
            <w:tcW w:w="1417" w:type="dxa"/>
          </w:tcPr>
          <w:p w14:paraId="2D772A5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4FA04CC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53AE743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66AC45F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7A05814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403D6B7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6E887CBE" w14:textId="77777777" w:rsidTr="00476227">
        <w:tc>
          <w:tcPr>
            <w:tcW w:w="3148" w:type="dxa"/>
          </w:tcPr>
          <w:p w14:paraId="46AB617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</w:t>
            </w:r>
            <w:r>
              <w:rPr>
                <w:rFonts w:hint="eastAsia"/>
                <w:sz w:val="24"/>
                <w:szCs w:val="24"/>
                <w:vertAlign w:val="baseline"/>
              </w:rPr>
              <w:t>藥物心理學</w:t>
            </w:r>
          </w:p>
        </w:tc>
        <w:tc>
          <w:tcPr>
            <w:tcW w:w="1417" w:type="dxa"/>
          </w:tcPr>
          <w:p w14:paraId="37C70E6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6A7FC4F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42B4A2E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6DB64D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49B7966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3116CD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744A3E63" w14:textId="77777777" w:rsidTr="00476227">
        <w:tc>
          <w:tcPr>
            <w:tcW w:w="3148" w:type="dxa"/>
          </w:tcPr>
          <w:p w14:paraId="052677A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</w:t>
            </w:r>
            <w:r>
              <w:rPr>
                <w:rFonts w:hint="eastAsia"/>
                <w:sz w:val="24"/>
                <w:szCs w:val="24"/>
                <w:vertAlign w:val="baseline"/>
              </w:rPr>
              <w:t>傳導</w:t>
            </w:r>
          </w:p>
        </w:tc>
        <w:tc>
          <w:tcPr>
            <w:tcW w:w="1417" w:type="dxa"/>
          </w:tcPr>
          <w:p w14:paraId="2FC98B4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61F1DAF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166944D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5F81C3A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03C446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317D4C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3EBEE5A7" w14:textId="77777777" w:rsidTr="00476227">
        <w:tc>
          <w:tcPr>
            <w:tcW w:w="3148" w:type="dxa"/>
          </w:tcPr>
          <w:p w14:paraId="5F485E6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神經生理學</w:t>
            </w:r>
          </w:p>
        </w:tc>
        <w:tc>
          <w:tcPr>
            <w:tcW w:w="1417" w:type="dxa"/>
          </w:tcPr>
          <w:p w14:paraId="765AEB7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1908F23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741706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7482681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49DF8B6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1FF2C01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2001F89B" w14:textId="77777777" w:rsidTr="00476227">
        <w:tc>
          <w:tcPr>
            <w:tcW w:w="3148" w:type="dxa"/>
          </w:tcPr>
          <w:p w14:paraId="3C7D0837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神經解剖學</w:t>
            </w:r>
          </w:p>
        </w:tc>
        <w:tc>
          <w:tcPr>
            <w:tcW w:w="1417" w:type="dxa"/>
          </w:tcPr>
          <w:p w14:paraId="23B109F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59D6FB8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77B49F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FD2961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0CD439F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44C04AC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290C3DE4" w14:textId="77777777" w:rsidTr="00476227">
        <w:tc>
          <w:tcPr>
            <w:tcW w:w="3148" w:type="dxa"/>
          </w:tcPr>
          <w:p w14:paraId="06AB2841" w14:textId="77777777" w:rsidR="00AD756D" w:rsidRPr="0040660A" w:rsidRDefault="00E26788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E26788">
              <w:rPr>
                <w:rFonts w:hint="eastAsia"/>
                <w:sz w:val="24"/>
                <w:szCs w:val="24"/>
                <w:vertAlign w:val="baseline"/>
              </w:rPr>
              <w:t>神經電氣生理學</w:t>
            </w:r>
          </w:p>
        </w:tc>
        <w:tc>
          <w:tcPr>
            <w:tcW w:w="1417" w:type="dxa"/>
          </w:tcPr>
          <w:p w14:paraId="6F34063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9DEC26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31D47DE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FEDC46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F948EF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13C802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281F59" w:rsidRPr="00181A60" w14:paraId="73F65E5A" w14:textId="77777777" w:rsidTr="00476227">
        <w:tc>
          <w:tcPr>
            <w:tcW w:w="3148" w:type="dxa"/>
          </w:tcPr>
          <w:p w14:paraId="55AF2DBE" w14:textId="77777777" w:rsidR="008C051E" w:rsidRPr="0040660A" w:rsidRDefault="00E26788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E26788">
              <w:rPr>
                <w:rFonts w:hint="eastAsia"/>
                <w:sz w:val="24"/>
                <w:szCs w:val="24"/>
                <w:vertAlign w:val="baseline"/>
              </w:rPr>
              <w:t>現代神經科學技術</w:t>
            </w:r>
          </w:p>
        </w:tc>
        <w:tc>
          <w:tcPr>
            <w:tcW w:w="1417" w:type="dxa"/>
          </w:tcPr>
          <w:p w14:paraId="3C7AAAAA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48F21107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9840825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9393BAD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3B31339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57F52E19" w14:textId="77777777" w:rsidR="008C051E" w:rsidRPr="0040660A" w:rsidRDefault="008C051E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4D8EAAC4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 w:rsidRPr="00EA4ABE">
        <w:rPr>
          <w:rFonts w:ascii="標楷體" w:hAnsi="標楷體" w:hint="eastAsia"/>
          <w:sz w:val="24"/>
          <w:szCs w:val="24"/>
          <w:vertAlign w:val="baseline"/>
        </w:rPr>
        <w:t>認知</w:t>
      </w:r>
      <w:r>
        <w:rPr>
          <w:rFonts w:ascii="標楷體" w:hAnsi="標楷體" w:hint="eastAsia"/>
          <w:sz w:val="24"/>
          <w:szCs w:val="24"/>
          <w:vertAlign w:val="baseline"/>
        </w:rPr>
        <w:t>科學</w:t>
      </w:r>
      <w:r w:rsidRPr="00EA4ABE">
        <w:rPr>
          <w:rFonts w:ascii="標楷體" w:hAnsi="標楷體" w:hint="eastAsia"/>
          <w:sz w:val="24"/>
          <w:szCs w:val="24"/>
          <w:vertAlign w:val="baseline"/>
        </w:rPr>
        <w:t>進階課</w:t>
      </w:r>
      <w:r>
        <w:rPr>
          <w:rFonts w:ascii="標楷體" w:hAnsi="標楷體" w:hint="eastAsia"/>
          <w:sz w:val="24"/>
          <w:szCs w:val="24"/>
          <w:vertAlign w:val="baseline"/>
        </w:rPr>
        <w:t>中選修</w:t>
      </w:r>
      <w:r>
        <w:rPr>
          <w:rFonts w:ascii="標楷體" w:hAnsi="標楷體"/>
          <w:sz w:val="24"/>
          <w:szCs w:val="24"/>
          <w:vertAlign w:val="baseline"/>
        </w:rPr>
        <w:t>1</w:t>
      </w:r>
      <w:r>
        <w:rPr>
          <w:rFonts w:ascii="標楷體" w:hAnsi="標楷體" w:hint="eastAsia"/>
          <w:sz w:val="24"/>
          <w:szCs w:val="24"/>
          <w:vertAlign w:val="baseline"/>
        </w:rPr>
        <w:t>門，</w:t>
      </w:r>
      <w:r>
        <w:rPr>
          <w:sz w:val="24"/>
          <w:szCs w:val="24"/>
          <w:vertAlign w:val="baseline"/>
        </w:rPr>
        <w:t>2</w:t>
      </w:r>
      <w:r>
        <w:rPr>
          <w:rFonts w:hint="eastAsia"/>
          <w:sz w:val="24"/>
          <w:szCs w:val="24"/>
          <w:vertAlign w:val="baseline"/>
        </w:rPr>
        <w:t>學分以上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17"/>
        <w:gridCol w:w="1276"/>
        <w:gridCol w:w="851"/>
        <w:gridCol w:w="992"/>
        <w:gridCol w:w="850"/>
        <w:gridCol w:w="851"/>
      </w:tblGrid>
      <w:tr w:rsidR="00AD756D" w:rsidRPr="00181A60" w14:paraId="0EB54169" w14:textId="77777777" w:rsidTr="00476227">
        <w:trPr>
          <w:trHeight w:val="324"/>
        </w:trPr>
        <w:tc>
          <w:tcPr>
            <w:tcW w:w="3148" w:type="dxa"/>
            <w:vMerge w:val="restart"/>
          </w:tcPr>
          <w:p w14:paraId="7539F5A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課程名稱</w:t>
            </w:r>
          </w:p>
        </w:tc>
        <w:tc>
          <w:tcPr>
            <w:tcW w:w="1417" w:type="dxa"/>
            <w:vMerge w:val="restart"/>
          </w:tcPr>
          <w:p w14:paraId="4B91AFFB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課號</w:t>
            </w:r>
            <w:proofErr w:type="gramEnd"/>
          </w:p>
        </w:tc>
        <w:tc>
          <w:tcPr>
            <w:tcW w:w="1276" w:type="dxa"/>
            <w:vMerge w:val="restart"/>
          </w:tcPr>
          <w:p w14:paraId="2F18FF89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開課老師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6D0FEBF4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學分數</w:t>
            </w:r>
          </w:p>
        </w:tc>
        <w:tc>
          <w:tcPr>
            <w:tcW w:w="2693" w:type="dxa"/>
            <w:gridSpan w:val="3"/>
          </w:tcPr>
          <w:p w14:paraId="16DBF0E5" w14:textId="77777777" w:rsidR="00AD756D" w:rsidRPr="0040660A" w:rsidRDefault="00AD756D" w:rsidP="00E03AB1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成績</w:t>
            </w:r>
          </w:p>
        </w:tc>
      </w:tr>
      <w:tr w:rsidR="00AD756D" w:rsidRPr="00181A60" w14:paraId="4494C599" w14:textId="77777777" w:rsidTr="00476227">
        <w:trPr>
          <w:trHeight w:val="345"/>
        </w:trPr>
        <w:tc>
          <w:tcPr>
            <w:tcW w:w="3148" w:type="dxa"/>
            <w:vMerge/>
          </w:tcPr>
          <w:p w14:paraId="5A9AFFC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Merge/>
          </w:tcPr>
          <w:p w14:paraId="0754778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  <w:vMerge/>
          </w:tcPr>
          <w:p w14:paraId="4E7B1D6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vMerge/>
          </w:tcPr>
          <w:p w14:paraId="6424200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58EDB968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學年度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2EEB734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上學期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AF7195D" w14:textId="77777777" w:rsidR="00AD756D" w:rsidRPr="0040660A" w:rsidRDefault="00AD756D" w:rsidP="00A5781F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下學期</w:t>
            </w:r>
          </w:p>
        </w:tc>
      </w:tr>
      <w:tr w:rsidR="00AD756D" w:rsidRPr="00181A60" w14:paraId="36E8E16D" w14:textId="77777777" w:rsidTr="00476227">
        <w:trPr>
          <w:trHeight w:val="343"/>
        </w:trPr>
        <w:tc>
          <w:tcPr>
            <w:tcW w:w="3148" w:type="dxa"/>
            <w:tcMar>
              <w:right w:w="0" w:type="dxa"/>
            </w:tcMar>
          </w:tcPr>
          <w:p w14:paraId="1A6D5CFF" w14:textId="74A5EFB8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人類學習與認知</w:t>
            </w:r>
            <w:r w:rsidR="00476227">
              <w:rPr>
                <w:rFonts w:hint="eastAsia"/>
                <w:sz w:val="24"/>
                <w:szCs w:val="24"/>
                <w:vertAlign w:val="baseline"/>
              </w:rPr>
              <w:t>/</w:t>
            </w:r>
            <w:r w:rsidR="00476227" w:rsidRPr="00476227">
              <w:rPr>
                <w:rFonts w:hint="eastAsia"/>
                <w:sz w:val="24"/>
                <w:szCs w:val="24"/>
                <w:vertAlign w:val="baseline"/>
              </w:rPr>
              <w:t>認知心理學</w:t>
            </w:r>
          </w:p>
        </w:tc>
        <w:tc>
          <w:tcPr>
            <w:tcW w:w="1417" w:type="dxa"/>
          </w:tcPr>
          <w:p w14:paraId="7095510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2B51F10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197723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A06041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43D8E61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2FEE01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3226315B" w14:textId="77777777" w:rsidTr="00476227">
        <w:trPr>
          <w:trHeight w:val="278"/>
        </w:trPr>
        <w:tc>
          <w:tcPr>
            <w:tcW w:w="3148" w:type="dxa"/>
          </w:tcPr>
          <w:p w14:paraId="1F1CD64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知覺心理學</w:t>
            </w:r>
          </w:p>
        </w:tc>
        <w:tc>
          <w:tcPr>
            <w:tcW w:w="1417" w:type="dxa"/>
          </w:tcPr>
          <w:p w14:paraId="30547CA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43E712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5A889DC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461960E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56A7BC6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BF2F176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347412DE" w14:textId="77777777" w:rsidTr="00476227">
        <w:trPr>
          <w:trHeight w:val="278"/>
        </w:trPr>
        <w:tc>
          <w:tcPr>
            <w:tcW w:w="3148" w:type="dxa"/>
          </w:tcPr>
          <w:p w14:paraId="7E4042B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生理心理學</w:t>
            </w:r>
          </w:p>
        </w:tc>
        <w:tc>
          <w:tcPr>
            <w:tcW w:w="1417" w:type="dxa"/>
          </w:tcPr>
          <w:p w14:paraId="024BDAA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30FAB1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B24095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308854D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792B489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C8DBC0E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7C065D" w:rsidRPr="00181A60" w14:paraId="1E465E3A" w14:textId="77777777" w:rsidTr="00476227">
        <w:trPr>
          <w:trHeight w:val="278"/>
        </w:trPr>
        <w:tc>
          <w:tcPr>
            <w:tcW w:w="3148" w:type="dxa"/>
          </w:tcPr>
          <w:p w14:paraId="6404A7D0" w14:textId="6A5B9C36" w:rsidR="007C065D" w:rsidRPr="0040660A" w:rsidRDefault="007C065D" w:rsidP="005D40B7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心理實驗法</w:t>
            </w:r>
            <w:r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 w:rsidRPr="007C065D"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4C74B3">
              <w:rPr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417" w:type="dxa"/>
          </w:tcPr>
          <w:p w14:paraId="21A6B640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13AA6701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B3E5C38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7264956D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17C56292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0A634B24" w14:textId="77777777" w:rsidR="007C065D" w:rsidRPr="0040660A" w:rsidRDefault="007C065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7372601A" w14:textId="77777777" w:rsidTr="00476227">
        <w:trPr>
          <w:trHeight w:val="278"/>
        </w:trPr>
        <w:tc>
          <w:tcPr>
            <w:tcW w:w="3148" w:type="dxa"/>
          </w:tcPr>
          <w:p w14:paraId="0C9988C0" w14:textId="383A83C8" w:rsidR="00AD756D" w:rsidRPr="0040660A" w:rsidRDefault="00AD756D" w:rsidP="007C065D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語言學概論</w:t>
            </w:r>
            <w:r>
              <w:rPr>
                <w:rFonts w:hint="eastAsia"/>
                <w:sz w:val="24"/>
                <w:szCs w:val="24"/>
                <w:vertAlign w:val="baseline"/>
              </w:rPr>
              <w:t>*</w:t>
            </w:r>
            <w:proofErr w:type="gramStart"/>
            <w:r>
              <w:rPr>
                <w:rFonts w:hint="eastAsia"/>
                <w:sz w:val="24"/>
                <w:szCs w:val="24"/>
                <w:vertAlign w:val="baseline"/>
              </w:rPr>
              <w:t>註</w:t>
            </w:r>
            <w:proofErr w:type="gramEnd"/>
            <w:r w:rsidR="00D977B5">
              <w:rPr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417" w:type="dxa"/>
          </w:tcPr>
          <w:p w14:paraId="791FF1A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5985C36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BA6CB8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48DB6E02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5182CC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B799C6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70FBEA3" w14:textId="77777777" w:rsidTr="00476227">
        <w:trPr>
          <w:trHeight w:val="278"/>
        </w:trPr>
        <w:tc>
          <w:tcPr>
            <w:tcW w:w="3148" w:type="dxa"/>
          </w:tcPr>
          <w:p w14:paraId="05DDBE3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科學哲學</w:t>
            </w:r>
          </w:p>
        </w:tc>
        <w:tc>
          <w:tcPr>
            <w:tcW w:w="1417" w:type="dxa"/>
          </w:tcPr>
          <w:p w14:paraId="26D7AFC8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3B7F570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1F3AC3C5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C752BB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619F7F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4D49E62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221143D7" w14:textId="77777777" w:rsidR="00AD756D" w:rsidRPr="00181A60" w:rsidRDefault="00AD756D" w:rsidP="00AD756D">
      <w:pPr>
        <w:jc w:val="both"/>
        <w:rPr>
          <w:sz w:val="24"/>
          <w:szCs w:val="24"/>
          <w:vertAlign w:val="baseline"/>
        </w:rPr>
      </w:pPr>
      <w:r w:rsidRPr="00181A60">
        <w:rPr>
          <w:rFonts w:hint="eastAsia"/>
          <w:sz w:val="24"/>
          <w:szCs w:val="24"/>
          <w:vertAlign w:val="baseline"/>
        </w:rPr>
        <w:t>選修課：</w:t>
      </w:r>
      <w:r w:rsidRPr="00FC62D2">
        <w:rPr>
          <w:sz w:val="24"/>
          <w:szCs w:val="24"/>
          <w:vertAlign w:val="baseline"/>
        </w:rPr>
        <w:t>所有課程中選</w:t>
      </w:r>
      <w:r w:rsidRPr="00FC62D2">
        <w:rPr>
          <w:sz w:val="24"/>
          <w:szCs w:val="24"/>
          <w:vertAlign w:val="baseline"/>
        </w:rPr>
        <w:t>1</w:t>
      </w:r>
      <w:r w:rsidRPr="00FC62D2">
        <w:rPr>
          <w:sz w:val="24"/>
          <w:szCs w:val="24"/>
          <w:vertAlign w:val="baseline"/>
        </w:rPr>
        <w:t>門，</w:t>
      </w:r>
      <w:r w:rsidR="00390E55" w:rsidRPr="00FC62D2">
        <w:rPr>
          <w:sz w:val="24"/>
          <w:szCs w:val="24"/>
          <w:vertAlign w:val="baseline"/>
        </w:rPr>
        <w:t>3</w:t>
      </w:r>
      <w:r w:rsidRPr="00FC62D2">
        <w:rPr>
          <w:sz w:val="24"/>
          <w:szCs w:val="24"/>
          <w:vertAlign w:val="baseline"/>
        </w:rPr>
        <w:t>學分以</w:t>
      </w:r>
      <w:r>
        <w:rPr>
          <w:rFonts w:hint="eastAsia"/>
          <w:sz w:val="24"/>
          <w:szCs w:val="24"/>
          <w:vertAlign w:val="baseline"/>
        </w:rPr>
        <w:t>上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17"/>
        <w:gridCol w:w="1276"/>
        <w:gridCol w:w="851"/>
        <w:gridCol w:w="992"/>
        <w:gridCol w:w="850"/>
        <w:gridCol w:w="851"/>
      </w:tblGrid>
      <w:tr w:rsidR="00AD756D" w:rsidRPr="00181A60" w14:paraId="1B6C9B9E" w14:textId="77777777" w:rsidTr="00476227">
        <w:trPr>
          <w:trHeight w:val="324"/>
        </w:trPr>
        <w:tc>
          <w:tcPr>
            <w:tcW w:w="3148" w:type="dxa"/>
            <w:vMerge w:val="restart"/>
          </w:tcPr>
          <w:p w14:paraId="0B6453A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課程名稱</w:t>
            </w:r>
          </w:p>
        </w:tc>
        <w:tc>
          <w:tcPr>
            <w:tcW w:w="1417" w:type="dxa"/>
            <w:vMerge w:val="restart"/>
          </w:tcPr>
          <w:p w14:paraId="22EA8251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proofErr w:type="gramStart"/>
            <w:r w:rsidRPr="0040660A">
              <w:rPr>
                <w:rFonts w:hint="eastAsia"/>
                <w:sz w:val="24"/>
                <w:szCs w:val="24"/>
                <w:vertAlign w:val="baseline"/>
              </w:rPr>
              <w:t>課號</w:t>
            </w:r>
            <w:proofErr w:type="gramEnd"/>
          </w:p>
        </w:tc>
        <w:tc>
          <w:tcPr>
            <w:tcW w:w="1276" w:type="dxa"/>
            <w:vMerge w:val="restart"/>
          </w:tcPr>
          <w:p w14:paraId="199623F0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開課老師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14:paraId="2FED5EBE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學分數</w:t>
            </w:r>
          </w:p>
        </w:tc>
        <w:tc>
          <w:tcPr>
            <w:tcW w:w="2693" w:type="dxa"/>
            <w:gridSpan w:val="3"/>
          </w:tcPr>
          <w:p w14:paraId="40586D79" w14:textId="77777777" w:rsidR="00AD756D" w:rsidRPr="0040660A" w:rsidRDefault="00AD756D" w:rsidP="00E03AB1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成績</w:t>
            </w:r>
          </w:p>
        </w:tc>
      </w:tr>
      <w:tr w:rsidR="00AD756D" w:rsidRPr="00181A60" w14:paraId="62D22852" w14:textId="77777777" w:rsidTr="00476227">
        <w:trPr>
          <w:trHeight w:val="345"/>
        </w:trPr>
        <w:tc>
          <w:tcPr>
            <w:tcW w:w="3148" w:type="dxa"/>
            <w:vMerge/>
          </w:tcPr>
          <w:p w14:paraId="309ABC0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Merge/>
          </w:tcPr>
          <w:p w14:paraId="3B2BA11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  <w:vMerge/>
          </w:tcPr>
          <w:p w14:paraId="13D0060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vMerge/>
          </w:tcPr>
          <w:p w14:paraId="2E846BD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29294E5A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學年度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0AF9E39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上學期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5C55CE24" w14:textId="77777777" w:rsidR="00AD756D" w:rsidRPr="0040660A" w:rsidRDefault="00AD756D" w:rsidP="00132E72">
            <w:pPr>
              <w:jc w:val="center"/>
              <w:rPr>
                <w:sz w:val="24"/>
                <w:szCs w:val="24"/>
                <w:vertAlign w:val="baseline"/>
              </w:rPr>
            </w:pPr>
            <w:r w:rsidRPr="0040660A">
              <w:rPr>
                <w:rFonts w:hint="eastAsia"/>
                <w:sz w:val="24"/>
                <w:szCs w:val="24"/>
                <w:vertAlign w:val="baseline"/>
              </w:rPr>
              <w:t>下學期</w:t>
            </w:r>
          </w:p>
        </w:tc>
      </w:tr>
      <w:tr w:rsidR="00AD756D" w:rsidRPr="00181A60" w14:paraId="3D185243" w14:textId="77777777" w:rsidTr="00476227">
        <w:trPr>
          <w:trHeight w:val="347"/>
        </w:trPr>
        <w:tc>
          <w:tcPr>
            <w:tcW w:w="3148" w:type="dxa"/>
          </w:tcPr>
          <w:p w14:paraId="3361CB8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</w:tcPr>
          <w:p w14:paraId="49CA9A1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7C8560B4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3DBD42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4365977B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B712AF1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F89308D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:rsidR="00AD756D" w:rsidRPr="00181A60" w14:paraId="23CF51C7" w14:textId="77777777" w:rsidTr="00476227">
        <w:trPr>
          <w:trHeight w:val="343"/>
        </w:trPr>
        <w:tc>
          <w:tcPr>
            <w:tcW w:w="3148" w:type="dxa"/>
          </w:tcPr>
          <w:p w14:paraId="6918A14A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</w:tcPr>
          <w:p w14:paraId="70F082A0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76" w:type="dxa"/>
          </w:tcPr>
          <w:p w14:paraId="55D01FCC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2C60AFB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92" w:type="dxa"/>
          </w:tcPr>
          <w:p w14:paraId="144130A9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</w:tcPr>
          <w:p w14:paraId="23F47393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</w:tcPr>
          <w:p w14:paraId="7402A05F" w14:textId="77777777" w:rsidR="00AD756D" w:rsidRPr="0040660A" w:rsidRDefault="00AD756D" w:rsidP="00D67D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6380FD1B" w14:textId="720067F1" w:rsidR="00AD756D" w:rsidRDefault="00F40FF2" w:rsidP="00F40FF2">
      <w:pPr>
        <w:tabs>
          <w:tab w:val="left" w:pos="8390"/>
        </w:tabs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lastRenderedPageBreak/>
        <w:tab/>
      </w:r>
    </w:p>
    <w:p w14:paraId="667AEF64" w14:textId="77777777" w:rsidR="00AD756D" w:rsidRDefault="00AD756D" w:rsidP="00AD756D">
      <w:pPr>
        <w:rPr>
          <w:rFonts w:ascii="標楷體" w:hAnsi="標楷體"/>
          <w:sz w:val="24"/>
          <w:szCs w:val="24"/>
          <w:vertAlign w:val="baseline"/>
        </w:rPr>
      </w:pPr>
      <w:r>
        <w:rPr>
          <w:rFonts w:ascii="標楷體" w:hAnsi="標楷體" w:hint="eastAsia"/>
          <w:sz w:val="24"/>
          <w:szCs w:val="24"/>
          <w:vertAlign w:val="baseline"/>
        </w:rPr>
        <w:t>總學分數</w:t>
      </w:r>
      <w:r>
        <w:rPr>
          <w:rFonts w:ascii="標楷體" w:hAnsi="標楷體"/>
          <w:sz w:val="24"/>
          <w:szCs w:val="24"/>
          <w:vertAlign w:val="baseline"/>
        </w:rPr>
        <w:t>:________</w:t>
      </w:r>
    </w:p>
    <w:p w14:paraId="153EAF77" w14:textId="77777777" w:rsidR="00AD756D" w:rsidRPr="00A75A43" w:rsidRDefault="00AD756D" w:rsidP="00AD756D">
      <w:pPr>
        <w:rPr>
          <w:rFonts w:ascii="標楷體"/>
          <w:sz w:val="24"/>
          <w:szCs w:val="24"/>
          <w:vertAlign w:val="baseline"/>
        </w:rPr>
      </w:pPr>
    </w:p>
    <w:p w14:paraId="65E381BC" w14:textId="56594B6F" w:rsidR="00D977B5" w:rsidRPr="007C065D" w:rsidRDefault="00D977B5" w:rsidP="00D977B5">
      <w:pPr>
        <w:widowControl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>
        <w:rPr>
          <w:rFonts w:ascii="標楷體" w:hAnsi="新細明體" w:cs="新細明體" w:hint="eastAsia"/>
          <w:sz w:val="22"/>
          <w:szCs w:val="22"/>
          <w:vertAlign w:val="baseline"/>
        </w:rPr>
        <w:t>註</w:t>
      </w:r>
      <w:proofErr w:type="gramEnd"/>
      <w:r>
        <w:rPr>
          <w:rFonts w:ascii="標楷體" w:hAnsi="新細明體" w:cs="新細明體"/>
          <w:sz w:val="22"/>
          <w:szCs w:val="22"/>
          <w:vertAlign w:val="baseline"/>
        </w:rPr>
        <w:t>1</w:t>
      </w:r>
      <w:r w:rsidRPr="007C065D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r w:rsidRPr="00D977B5">
        <w:rPr>
          <w:rFonts w:ascii="標楷體" w:hAnsi="新細明體" w:cs="新細明體" w:hint="eastAsia"/>
          <w:sz w:val="22"/>
          <w:szCs w:val="22"/>
          <w:vertAlign w:val="baseline"/>
        </w:rPr>
        <w:t>得以［幸福與人生］或</w:t>
      </w:r>
      <w:proofErr w:type="gramStart"/>
      <w:r w:rsidRPr="00D977B5">
        <w:rPr>
          <w:rFonts w:ascii="標楷體" w:hAnsi="新細明體" w:cs="新細明體" w:hint="eastAsia"/>
          <w:sz w:val="22"/>
          <w:szCs w:val="22"/>
          <w:vertAlign w:val="baseline"/>
        </w:rPr>
        <w:t>［犯罪、毒品與人性］抵修</w:t>
      </w:r>
      <w:proofErr w:type="gramEnd"/>
      <w:r w:rsidRPr="00D977B5">
        <w:rPr>
          <w:rFonts w:ascii="標楷體" w:hAnsi="新細明體" w:cs="新細明體" w:hint="eastAsia"/>
          <w:sz w:val="22"/>
          <w:szCs w:val="22"/>
          <w:vertAlign w:val="baseline"/>
        </w:rPr>
        <w:t>。</w:t>
      </w:r>
    </w:p>
    <w:p w14:paraId="20DE1D6F" w14:textId="61E37AD2" w:rsidR="007C065D" w:rsidRPr="007C065D" w:rsidRDefault="005D40B7" w:rsidP="007C065D">
      <w:pPr>
        <w:widowControl/>
        <w:ind w:left="708" w:hangingChars="322" w:hanging="708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註</w:t>
      </w:r>
      <w:proofErr w:type="gramEnd"/>
      <w:r w:rsidR="004C74B3">
        <w:rPr>
          <w:rFonts w:ascii="標楷體" w:hAnsi="新細明體" w:cs="新細明體" w:hint="eastAsia"/>
          <w:sz w:val="22"/>
          <w:szCs w:val="22"/>
          <w:vertAlign w:val="baseline"/>
        </w:rPr>
        <w:t>2</w:t>
      </w:r>
      <w:r w:rsidR="00E06DAF" w:rsidRPr="007C065D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神經生物學以下</w:t>
      </w:r>
      <w:r w:rsidR="00526F36">
        <w:rPr>
          <w:rFonts w:ascii="標楷體" w:hAnsi="新細明體" w:cs="新細明體" w:hint="eastAsia"/>
          <w:sz w:val="22"/>
          <w:szCs w:val="22"/>
          <w:vertAlign w:val="baseline"/>
        </w:rPr>
        <w:t>4</w:t>
      </w:r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種</w:t>
      </w:r>
      <w:proofErr w:type="gramStart"/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課號擇一</w:t>
      </w:r>
      <w:proofErr w:type="gramEnd"/>
      <w:r w:rsidR="007C065D" w:rsidRPr="007C065D">
        <w:rPr>
          <w:rFonts w:ascii="標楷體" w:hAnsi="新細明體" w:cs="新細明體" w:hint="eastAsia"/>
          <w:sz w:val="22"/>
          <w:szCs w:val="22"/>
          <w:vertAlign w:val="baseline"/>
        </w:rPr>
        <w:t>:</w:t>
      </w:r>
    </w:p>
    <w:p w14:paraId="041BDD75" w14:textId="1EE6EAE9" w:rsidR="007C065D" w:rsidRPr="007C065D" w:rsidRDefault="007C065D" w:rsidP="007C065D">
      <w:pPr>
        <w:widowControl/>
        <w:ind w:left="708" w:hangingChars="322" w:hanging="708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 xml:space="preserve">      454 M0040</w:t>
      </w:r>
      <w:r w:rsidR="004C74B3">
        <w:rPr>
          <w:rFonts w:ascii="標楷體" w:hAnsi="新細明體" w:cs="新細明體"/>
          <w:sz w:val="22"/>
          <w:szCs w:val="22"/>
          <w:vertAlign w:val="baseline"/>
        </w:rPr>
        <w:t xml:space="preserve"> 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(</w:t>
      </w:r>
      <w:proofErr w:type="gramStart"/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腦心所</w:t>
      </w:r>
      <w:proofErr w:type="gramEnd"/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王培育教授)</w:t>
      </w:r>
    </w:p>
    <w:p w14:paraId="50386225" w14:textId="77777777" w:rsidR="00526F36" w:rsidRPr="007C065D" w:rsidRDefault="00526F36" w:rsidP="00526F36">
      <w:pPr>
        <w:widowControl/>
        <w:ind w:left="708" w:hangingChars="322" w:hanging="708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 xml:space="preserve">      B</w:t>
      </w:r>
      <w:r>
        <w:rPr>
          <w:rFonts w:ascii="標楷體" w:hAnsi="新細明體" w:cs="新細明體"/>
          <w:sz w:val="22"/>
          <w:szCs w:val="22"/>
          <w:vertAlign w:val="baseline"/>
        </w:rPr>
        <w:t>2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1 U</w:t>
      </w:r>
      <w:r>
        <w:rPr>
          <w:rFonts w:ascii="標楷體" w:hAnsi="新細明體" w:cs="新細明體" w:hint="eastAsia"/>
          <w:sz w:val="22"/>
          <w:szCs w:val="22"/>
          <w:vertAlign w:val="baseline"/>
        </w:rPr>
        <w:t>1550</w:t>
      </w:r>
      <w:r>
        <w:rPr>
          <w:rFonts w:ascii="標楷體" w:hAnsi="新細明體" w:cs="新細明體"/>
          <w:sz w:val="22"/>
          <w:szCs w:val="22"/>
          <w:vertAlign w:val="baseline"/>
        </w:rPr>
        <w:t xml:space="preserve"> 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(生科系潘建源教授)</w:t>
      </w:r>
    </w:p>
    <w:p w14:paraId="4C37935E" w14:textId="77777777" w:rsidR="00526F36" w:rsidRPr="004C74B3" w:rsidRDefault="00526F36" w:rsidP="00526F36">
      <w:pPr>
        <w:widowControl/>
        <w:ind w:left="708" w:hangingChars="322" w:hanging="708"/>
        <w:textAlignment w:val="baseline"/>
        <w:rPr>
          <w:rFonts w:ascii="標楷體" w:hAnsi="標楷體"/>
          <w:color w:val="auto"/>
          <w:kern w:val="2"/>
          <w:sz w:val="22"/>
          <w:szCs w:val="22"/>
          <w:vertAlign w:val="baseline"/>
        </w:rPr>
      </w:pPr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 xml:space="preserve">      </w:t>
      </w:r>
      <w:r w:rsidRPr="004C74B3">
        <w:rPr>
          <w:rFonts w:ascii="標楷體" w:hAnsi="標楷體"/>
          <w:color w:val="auto"/>
          <w:kern w:val="2"/>
          <w:sz w:val="22"/>
          <w:szCs w:val="22"/>
          <w:vertAlign w:val="baseline"/>
        </w:rPr>
        <w:t>612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 xml:space="preserve"> 34300</w:t>
      </w:r>
      <w:r>
        <w:rPr>
          <w:rFonts w:ascii="標楷體" w:hAnsi="標楷體"/>
          <w:color w:val="auto"/>
          <w:kern w:val="2"/>
          <w:sz w:val="22"/>
          <w:szCs w:val="22"/>
          <w:vertAlign w:val="baseline"/>
        </w:rPr>
        <w:t xml:space="preserve"> 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(昆蟲系楊恩誠教授)</w:t>
      </w:r>
    </w:p>
    <w:p w14:paraId="3C0B7279" w14:textId="32180F69" w:rsidR="007C065D" w:rsidRPr="007C065D" w:rsidRDefault="007C065D" w:rsidP="007C065D">
      <w:pPr>
        <w:widowControl/>
        <w:ind w:left="708" w:hangingChars="322" w:hanging="708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 xml:space="preserve">      B</w:t>
      </w:r>
      <w:r w:rsidR="00FC62D2">
        <w:rPr>
          <w:rFonts w:ascii="標楷體" w:hAnsi="新細明體" w:cs="新細明體"/>
          <w:sz w:val="22"/>
          <w:szCs w:val="22"/>
          <w:vertAlign w:val="baseline"/>
        </w:rPr>
        <w:t>2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1 U2270</w:t>
      </w:r>
      <w:r w:rsidR="00FC62D2">
        <w:rPr>
          <w:rFonts w:ascii="標楷體" w:hAnsi="新細明體" w:cs="新細明體"/>
          <w:sz w:val="22"/>
          <w:szCs w:val="22"/>
          <w:vertAlign w:val="baseline"/>
        </w:rPr>
        <w:t xml:space="preserve"> + B21 U2280 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(生科系潘建源教授</w:t>
      </w:r>
      <w:r w:rsidR="00526F36">
        <w:rPr>
          <w:rFonts w:ascii="標楷體" w:hAnsi="新細明體" w:cs="新細明體" w:hint="eastAsia"/>
          <w:sz w:val="22"/>
          <w:szCs w:val="22"/>
          <w:vertAlign w:val="baseline"/>
        </w:rPr>
        <w:t>，114學年度起停開</w:t>
      </w:r>
      <w:r w:rsidRPr="007C065D">
        <w:rPr>
          <w:rFonts w:ascii="標楷體" w:hAnsi="新細明體" w:cs="新細明體" w:hint="eastAsia"/>
          <w:sz w:val="22"/>
          <w:szCs w:val="22"/>
          <w:vertAlign w:val="baseline"/>
        </w:rPr>
        <w:t>)</w:t>
      </w:r>
    </w:p>
    <w:p w14:paraId="346219F5" w14:textId="5D64378E" w:rsidR="007C065D" w:rsidRPr="004C74B3" w:rsidRDefault="007C065D" w:rsidP="007C065D">
      <w:pPr>
        <w:widowControl/>
        <w:ind w:left="708" w:hangingChars="322" w:hanging="708"/>
        <w:textAlignment w:val="baseline"/>
        <w:rPr>
          <w:rFonts w:ascii="標楷體" w:hAnsi="標楷體"/>
          <w:color w:val="auto"/>
          <w:kern w:val="2"/>
          <w:sz w:val="22"/>
          <w:szCs w:val="22"/>
          <w:vertAlign w:val="baseline"/>
        </w:rPr>
      </w:pP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 xml:space="preserve">    </w:t>
      </w:r>
      <w:r w:rsidR="004C74B3">
        <w:rPr>
          <w:rFonts w:ascii="標楷體" w:hAnsi="標楷體"/>
          <w:color w:val="auto"/>
          <w:kern w:val="2"/>
          <w:sz w:val="22"/>
          <w:szCs w:val="22"/>
          <w:vertAlign w:val="baseline"/>
        </w:rPr>
        <w:t xml:space="preserve"> 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 xml:space="preserve"> 或以</w:t>
      </w:r>
      <w:r w:rsidR="00EC7E7D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［</w:t>
      </w:r>
      <w:r w:rsidR="00E06DAF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神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經生</w:t>
      </w:r>
      <w:r w:rsidR="006E653C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理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與內分泌學</w:t>
      </w:r>
      <w:r w:rsidR="00EC7E7D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］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加</w:t>
      </w:r>
      <w:proofErr w:type="gramStart"/>
      <w:r w:rsidR="00EC7E7D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［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神經解剖學</w:t>
      </w:r>
      <w:r w:rsidR="00EC7E7D"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］</w:t>
      </w:r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抵修</w:t>
      </w:r>
      <w:proofErr w:type="gramEnd"/>
      <w:r w:rsidRPr="004C74B3">
        <w:rPr>
          <w:rFonts w:ascii="標楷體" w:hAnsi="標楷體" w:hint="eastAsia"/>
          <w:color w:val="auto"/>
          <w:kern w:val="2"/>
          <w:sz w:val="22"/>
          <w:szCs w:val="22"/>
          <w:vertAlign w:val="baseline"/>
        </w:rPr>
        <w:t>。</w:t>
      </w:r>
    </w:p>
    <w:p w14:paraId="328A8A6C" w14:textId="279D4EE2" w:rsidR="005D40B7" w:rsidRPr="004C74B3" w:rsidRDefault="007C065D" w:rsidP="007C065D">
      <w:pPr>
        <w:widowControl/>
        <w:ind w:left="565" w:hangingChars="257" w:hanging="565"/>
        <w:textAlignment w:val="baseline"/>
        <w:rPr>
          <w:sz w:val="22"/>
          <w:szCs w:val="22"/>
        </w:rPr>
      </w:pPr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>註</w:t>
      </w:r>
      <w:proofErr w:type="gramEnd"/>
      <w:r w:rsidR="004C74B3" w:rsidRPr="004C74B3">
        <w:rPr>
          <w:rFonts w:ascii="標楷體" w:hAnsi="新細明體" w:cs="新細明體" w:hint="eastAsia"/>
          <w:sz w:val="22"/>
          <w:szCs w:val="22"/>
          <w:vertAlign w:val="baseline"/>
        </w:rPr>
        <w:t>3</w:t>
      </w:r>
      <w:r w:rsidR="00E06DAF" w:rsidRPr="004C74B3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bookmarkStart w:id="0" w:name="_Hlk123658769"/>
      <w:r w:rsidR="005D40B7" w:rsidRPr="004C74B3">
        <w:rPr>
          <w:rFonts w:hint="eastAsia"/>
          <w:sz w:val="22"/>
          <w:szCs w:val="22"/>
          <w:vertAlign w:val="baseline"/>
        </w:rPr>
        <w:t>得以</w:t>
      </w:r>
      <w:r w:rsidR="00EC7E7D" w:rsidRPr="004C74B3">
        <w:rPr>
          <w:rFonts w:hint="eastAsia"/>
          <w:sz w:val="22"/>
          <w:szCs w:val="22"/>
          <w:vertAlign w:val="baseline"/>
        </w:rPr>
        <w:t>［</w:t>
      </w:r>
      <w:r w:rsidR="005D40B7" w:rsidRPr="004C74B3">
        <w:rPr>
          <w:rFonts w:hint="eastAsia"/>
          <w:sz w:val="22"/>
          <w:szCs w:val="22"/>
          <w:vertAlign w:val="baseline"/>
        </w:rPr>
        <w:t>學士論文</w:t>
      </w:r>
      <w:r w:rsidR="00EC7E7D" w:rsidRPr="004C74B3">
        <w:rPr>
          <w:rFonts w:hint="eastAsia"/>
          <w:sz w:val="22"/>
          <w:szCs w:val="22"/>
          <w:vertAlign w:val="baseline"/>
        </w:rPr>
        <w:t>］</w:t>
      </w:r>
      <w:r w:rsidR="005D40B7" w:rsidRPr="004C74B3">
        <w:rPr>
          <w:rFonts w:hint="eastAsia"/>
          <w:sz w:val="22"/>
          <w:szCs w:val="22"/>
          <w:vertAlign w:val="baseline"/>
        </w:rPr>
        <w:t>或</w:t>
      </w:r>
      <w:proofErr w:type="gramStart"/>
      <w:r w:rsidR="00EC7E7D" w:rsidRPr="004C74B3">
        <w:rPr>
          <w:rFonts w:hint="eastAsia"/>
          <w:sz w:val="22"/>
          <w:szCs w:val="22"/>
          <w:vertAlign w:val="baseline"/>
        </w:rPr>
        <w:t>［</w:t>
      </w:r>
      <w:r w:rsidR="005D40B7" w:rsidRPr="004C74B3">
        <w:rPr>
          <w:rFonts w:hint="eastAsia"/>
          <w:sz w:val="22"/>
          <w:szCs w:val="22"/>
          <w:vertAlign w:val="baseline"/>
        </w:rPr>
        <w:t>碩士論文</w:t>
      </w:r>
      <w:r w:rsidR="00EC7E7D" w:rsidRPr="004C74B3">
        <w:rPr>
          <w:rFonts w:hint="eastAsia"/>
          <w:sz w:val="22"/>
          <w:szCs w:val="22"/>
          <w:vertAlign w:val="baseline"/>
        </w:rPr>
        <w:t>］</w:t>
      </w:r>
      <w:r w:rsidR="00E06DAF" w:rsidRPr="004C74B3">
        <w:rPr>
          <w:rFonts w:hint="eastAsia"/>
          <w:sz w:val="22"/>
          <w:szCs w:val="22"/>
          <w:vertAlign w:val="baseline"/>
        </w:rPr>
        <w:t>抵</w:t>
      </w:r>
      <w:r w:rsidR="005D40B7" w:rsidRPr="004C74B3">
        <w:rPr>
          <w:rFonts w:hint="eastAsia"/>
          <w:sz w:val="22"/>
          <w:szCs w:val="22"/>
          <w:vertAlign w:val="baseline"/>
        </w:rPr>
        <w:t>修</w:t>
      </w:r>
      <w:proofErr w:type="gramEnd"/>
      <w:r w:rsidR="00EC7E7D" w:rsidRPr="004C74B3">
        <w:rPr>
          <w:rFonts w:hint="eastAsia"/>
          <w:sz w:val="22"/>
          <w:szCs w:val="22"/>
          <w:vertAlign w:val="baseline"/>
        </w:rPr>
        <w:t>。</w:t>
      </w:r>
      <w:bookmarkEnd w:id="0"/>
    </w:p>
    <w:p w14:paraId="59EEFAC0" w14:textId="77777777" w:rsidR="004C74B3" w:rsidRDefault="005D40B7" w:rsidP="004C74B3">
      <w:pPr>
        <w:widowControl/>
        <w:ind w:left="565" w:hangingChars="257" w:hanging="565"/>
        <w:textAlignment w:val="baseline"/>
        <w:rPr>
          <w:rFonts w:ascii="標楷體" w:hAnsi="新細明體" w:cs="新細明體"/>
          <w:sz w:val="22"/>
          <w:szCs w:val="22"/>
          <w:vertAlign w:val="baseline"/>
        </w:rPr>
      </w:pPr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 w:rsidRPr="004C74B3">
        <w:rPr>
          <w:rFonts w:ascii="標楷體" w:hAnsi="新細明體" w:cs="新細明體" w:hint="eastAsia"/>
          <w:sz w:val="22"/>
          <w:szCs w:val="22"/>
          <w:vertAlign w:val="baseline"/>
        </w:rPr>
        <w:t>註</w:t>
      </w:r>
      <w:proofErr w:type="gramEnd"/>
      <w:r w:rsidR="004C74B3" w:rsidRPr="004C74B3">
        <w:rPr>
          <w:rFonts w:ascii="標楷體" w:hAnsi="新細明體" w:cs="新細明體"/>
          <w:sz w:val="22"/>
          <w:szCs w:val="22"/>
          <w:vertAlign w:val="baseline"/>
        </w:rPr>
        <w:t>4</w:t>
      </w:r>
      <w:r w:rsidR="00E06DAF" w:rsidRPr="004C74B3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r w:rsidR="007C065D" w:rsidRPr="004C74B3">
        <w:rPr>
          <w:rFonts w:ascii="標楷體" w:hAnsi="新細明體" w:cs="新細明體" w:hint="eastAsia"/>
          <w:sz w:val="22"/>
          <w:szCs w:val="22"/>
          <w:vertAlign w:val="baseline"/>
        </w:rPr>
        <w:t>得以</w:t>
      </w:r>
      <w:proofErr w:type="gramStart"/>
      <w:r w:rsidR="00EC7E7D" w:rsidRPr="004C74B3">
        <w:rPr>
          <w:rFonts w:ascii="標楷體" w:hAnsi="新細明體" w:cs="新細明體" w:hint="eastAsia"/>
          <w:sz w:val="22"/>
          <w:szCs w:val="22"/>
          <w:vertAlign w:val="baseline"/>
        </w:rPr>
        <w:t>［</w:t>
      </w:r>
      <w:r w:rsidR="007C065D" w:rsidRPr="004C74B3">
        <w:rPr>
          <w:rFonts w:ascii="標楷體" w:hAnsi="新細明體" w:cs="新細明體" w:hint="eastAsia"/>
          <w:sz w:val="22"/>
          <w:szCs w:val="22"/>
          <w:vertAlign w:val="baseline"/>
        </w:rPr>
        <w:t>神經生物學技術</w:t>
      </w:r>
      <w:r w:rsidR="00EC7E7D" w:rsidRPr="004C74B3">
        <w:rPr>
          <w:rFonts w:ascii="標楷體" w:hAnsi="新細明體" w:cs="新細明體" w:hint="eastAsia"/>
          <w:sz w:val="22"/>
          <w:szCs w:val="22"/>
          <w:vertAlign w:val="baseline"/>
        </w:rPr>
        <w:t>］</w:t>
      </w:r>
      <w:r w:rsidR="007C065D" w:rsidRPr="004C74B3">
        <w:rPr>
          <w:rFonts w:ascii="標楷體" w:hAnsi="新細明體" w:cs="新細明體" w:hint="eastAsia"/>
          <w:sz w:val="22"/>
          <w:szCs w:val="22"/>
          <w:vertAlign w:val="baseline"/>
        </w:rPr>
        <w:t>抵修</w:t>
      </w:r>
      <w:proofErr w:type="gramEnd"/>
      <w:r w:rsidR="00EC7E7D" w:rsidRPr="004C74B3">
        <w:rPr>
          <w:rFonts w:ascii="標楷體" w:hAnsi="新細明體" w:cs="新細明體" w:hint="eastAsia"/>
          <w:sz w:val="22"/>
          <w:szCs w:val="22"/>
          <w:vertAlign w:val="baseline"/>
        </w:rPr>
        <w:t>。</w:t>
      </w:r>
    </w:p>
    <w:p w14:paraId="77FCF10F" w14:textId="77777777" w:rsidR="00D977B5" w:rsidRDefault="004C74B3" w:rsidP="00D977B5">
      <w:pPr>
        <w:widowControl/>
        <w:ind w:left="565" w:hangingChars="257" w:hanging="565"/>
        <w:textAlignment w:val="baseline"/>
        <w:rPr>
          <w:rFonts w:ascii="標楷體" w:hAnsi="標楷體" w:cs="新細明體"/>
          <w:sz w:val="22"/>
          <w:szCs w:val="22"/>
          <w:vertAlign w:val="baseline"/>
        </w:rPr>
      </w:pPr>
      <w:r w:rsidRPr="00D977B5">
        <w:rPr>
          <w:rFonts w:ascii="標楷體" w:hAnsi="新細明體" w:cs="新細明體" w:hint="eastAsia"/>
          <w:sz w:val="22"/>
          <w:szCs w:val="22"/>
          <w:vertAlign w:val="baseline"/>
        </w:rPr>
        <w:t xml:space="preserve"> </w:t>
      </w:r>
      <w:proofErr w:type="gramStart"/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註</w:t>
      </w:r>
      <w:proofErr w:type="gramEnd"/>
      <w:r w:rsidRPr="00D977B5">
        <w:rPr>
          <w:rFonts w:ascii="標楷體" w:hAnsi="標楷體" w:cs="新細明體"/>
          <w:sz w:val="22"/>
          <w:szCs w:val="22"/>
          <w:vertAlign w:val="baseline"/>
        </w:rPr>
        <w:t>5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：得以哲學系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邏輯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或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基本邏輯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或生科系</w:t>
      </w:r>
      <w:proofErr w:type="gramStart"/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6E653C" w:rsidRPr="00D977B5">
        <w:rPr>
          <w:rFonts w:ascii="標楷體" w:hAnsi="標楷體" w:cs="新細明體" w:hint="eastAsia"/>
          <w:sz w:val="22"/>
          <w:szCs w:val="22"/>
          <w:vertAlign w:val="baseline"/>
        </w:rPr>
        <w:t>試驗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設計學</w:t>
      </w:r>
      <w:r w:rsidR="000B645C" w:rsidRPr="00D977B5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抵修</w:t>
      </w:r>
      <w:proofErr w:type="gramEnd"/>
      <w:r w:rsidR="007C065D" w:rsidRPr="00D977B5">
        <w:rPr>
          <w:rFonts w:ascii="標楷體" w:hAnsi="標楷體" w:cs="新細明體" w:hint="eastAsia"/>
          <w:sz w:val="22"/>
          <w:szCs w:val="22"/>
          <w:vertAlign w:val="baseline"/>
        </w:rPr>
        <w:t>。</w:t>
      </w:r>
    </w:p>
    <w:p w14:paraId="3E608E9B" w14:textId="44C658DB" w:rsidR="007C065D" w:rsidRPr="007C065D" w:rsidRDefault="00D977B5" w:rsidP="00D977B5">
      <w:pPr>
        <w:widowControl/>
        <w:ind w:left="715" w:hangingChars="325" w:hanging="715"/>
        <w:textAlignment w:val="baseline"/>
        <w:rPr>
          <w:rFonts w:ascii="標楷體" w:hAnsi="標楷體" w:cs="新細明體"/>
          <w:sz w:val="22"/>
          <w:szCs w:val="22"/>
          <w:vertAlign w:val="baseline"/>
        </w:rPr>
      </w:pPr>
      <w:r>
        <w:rPr>
          <w:rFonts w:ascii="標楷體" w:hAnsi="標楷體" w:cs="新細明體" w:hint="eastAsia"/>
          <w:sz w:val="22"/>
          <w:szCs w:val="22"/>
          <w:vertAlign w:val="baseline"/>
        </w:rPr>
        <w:t xml:space="preserve"> </w:t>
      </w:r>
      <w:proofErr w:type="gramStart"/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註</w:t>
      </w:r>
      <w:proofErr w:type="gramEnd"/>
      <w:r>
        <w:rPr>
          <w:rFonts w:ascii="標楷體" w:hAnsi="標楷體" w:cs="新細明體"/>
          <w:sz w:val="22"/>
          <w:szCs w:val="22"/>
          <w:vertAlign w:val="baseline"/>
        </w:rPr>
        <w:t>6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：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語言學概論(FL2007)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、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語言學導論(L</w:t>
      </w:r>
      <w:r w:rsidR="00F819CA" w:rsidRPr="007C065D">
        <w:rPr>
          <w:rFonts w:ascii="標楷體" w:hAnsi="標楷體" w:cs="新細明體"/>
          <w:sz w:val="22"/>
          <w:szCs w:val="22"/>
          <w:vertAlign w:val="baseline"/>
        </w:rPr>
        <w:t>ING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5700)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531123" w:rsidRPr="007C065D">
        <w:rPr>
          <w:rFonts w:ascii="標楷體" w:hAnsi="標楷體" w:cs="新細明體" w:hint="eastAsia"/>
          <w:sz w:val="22"/>
          <w:szCs w:val="22"/>
          <w:vertAlign w:val="baseline"/>
        </w:rPr>
        <w:t>、</w:t>
      </w:r>
      <w:r w:rsidR="00531123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531123" w:rsidRPr="007C065D">
        <w:rPr>
          <w:rFonts w:ascii="標楷體" w:hAnsi="標楷體" w:cs="新細明體" w:hint="eastAsia"/>
          <w:sz w:val="22"/>
          <w:szCs w:val="22"/>
          <w:vertAlign w:val="baseline"/>
        </w:rPr>
        <w:t>語言學概論</w:t>
      </w:r>
      <w:r w:rsidR="00531123">
        <w:rPr>
          <w:rFonts w:ascii="標楷體" w:hAnsi="標楷體" w:cs="新細明體" w:hint="eastAsia"/>
          <w:sz w:val="22"/>
          <w:szCs w:val="22"/>
          <w:vertAlign w:val="baseline"/>
        </w:rPr>
        <w:t>甲</w:t>
      </w:r>
      <w:r w:rsidR="00531123" w:rsidRPr="007C065D">
        <w:rPr>
          <w:rFonts w:ascii="標楷體" w:hAnsi="標楷體" w:cs="新細明體" w:hint="eastAsia"/>
          <w:sz w:val="22"/>
          <w:szCs w:val="22"/>
          <w:vertAlign w:val="baseline"/>
        </w:rPr>
        <w:t>(</w:t>
      </w:r>
      <w:r w:rsidR="00531123" w:rsidRPr="00531123">
        <w:rPr>
          <w:rFonts w:ascii="標楷體" w:hAnsi="標楷體" w:cs="新細明體"/>
          <w:sz w:val="22"/>
          <w:szCs w:val="22"/>
          <w:vertAlign w:val="baseline"/>
        </w:rPr>
        <w:t>CHIN1007</w:t>
      </w:r>
      <w:r w:rsidR="00531123" w:rsidRPr="007C065D">
        <w:rPr>
          <w:rFonts w:ascii="標楷體" w:hAnsi="標楷體" w:cs="新細明體" w:hint="eastAsia"/>
          <w:sz w:val="22"/>
          <w:szCs w:val="22"/>
          <w:vertAlign w:val="baseline"/>
        </w:rPr>
        <w:t>)</w:t>
      </w:r>
      <w:r w:rsidR="00531123">
        <w:rPr>
          <w:rFonts w:ascii="標楷體" w:hAnsi="標楷體" w:cs="新細明體" w:hint="eastAsia"/>
          <w:sz w:val="22"/>
          <w:szCs w:val="22"/>
          <w:vertAlign w:val="baseline"/>
        </w:rPr>
        <w:t>］</w:t>
      </w:r>
      <w:r w:rsidR="007C065D" w:rsidRPr="007C065D">
        <w:rPr>
          <w:rFonts w:ascii="標楷體" w:hAnsi="標楷體" w:cs="新細明體" w:hint="eastAsia"/>
          <w:sz w:val="22"/>
          <w:szCs w:val="22"/>
          <w:vertAlign w:val="baseline"/>
        </w:rPr>
        <w:t>、</w:t>
      </w:r>
      <w:r w:rsidR="000B645C">
        <w:rPr>
          <w:rFonts w:ascii="標楷體" w:hAnsi="標楷體" w:cs="新細明體" w:hint="eastAsia"/>
          <w:sz w:val="22"/>
          <w:szCs w:val="22"/>
          <w:vertAlign w:val="baseline"/>
        </w:rPr>
        <w:t>［</w:t>
      </w:r>
      <w:r w:rsidR="007C065D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社會語言學概論(FL3131</w:t>
      </w:r>
      <w:r w:rsidR="00E06DAF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)</w:t>
      </w:r>
      <w:r w:rsidR="000B645C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］</w:t>
      </w:r>
      <w:r w:rsidR="00531123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、［語言學(Anth2013)］、</w:t>
      </w:r>
      <w:r w:rsidR="00F819CA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［心理語言學(</w:t>
      </w:r>
      <w:r w:rsidR="00F819CA" w:rsidRPr="00531123">
        <w:rPr>
          <w:rFonts w:ascii="標楷體" w:hAnsi="標楷體" w:cs="新細明體"/>
          <w:spacing w:val="-10"/>
          <w:sz w:val="22"/>
          <w:szCs w:val="22"/>
          <w:vertAlign w:val="baseline"/>
        </w:rPr>
        <w:t>LING7401</w:t>
      </w:r>
      <w:r w:rsidR="00F819CA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)］</w:t>
      </w:r>
      <w:r w:rsidR="00E06DAF" w:rsidRPr="00531123">
        <w:rPr>
          <w:rFonts w:ascii="標楷體" w:hAnsi="標楷體" w:cs="新細明體"/>
          <w:spacing w:val="-10"/>
          <w:sz w:val="22"/>
          <w:szCs w:val="22"/>
          <w:vertAlign w:val="baseline"/>
        </w:rPr>
        <w:t xml:space="preserve"> </w:t>
      </w:r>
      <w:r w:rsidR="00531123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六</w:t>
      </w:r>
      <w:r w:rsidR="007C065D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擇</w:t>
      </w:r>
      <w:proofErr w:type="gramStart"/>
      <w:r w:rsidR="007C065D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一</w:t>
      </w:r>
      <w:proofErr w:type="gramEnd"/>
      <w:r w:rsidR="007C065D" w:rsidRPr="00531123">
        <w:rPr>
          <w:rFonts w:ascii="標楷體" w:hAnsi="標楷體" w:cs="新細明體" w:hint="eastAsia"/>
          <w:spacing w:val="-10"/>
          <w:sz w:val="22"/>
          <w:szCs w:val="22"/>
          <w:vertAlign w:val="baseline"/>
        </w:rPr>
        <w:t>。</w:t>
      </w:r>
    </w:p>
    <w:p w14:paraId="194BB2FE" w14:textId="77777777" w:rsidR="00E05F17" w:rsidRPr="00D977B5" w:rsidRDefault="00E05F17" w:rsidP="00E05F17">
      <w:pPr>
        <w:rPr>
          <w:rFonts w:ascii="標楷體" w:hAnsi="標楷體"/>
          <w:sz w:val="24"/>
          <w:szCs w:val="24"/>
          <w:vertAlign w:val="baseline"/>
        </w:rPr>
      </w:pPr>
    </w:p>
    <w:p w14:paraId="081E7638" w14:textId="77777777" w:rsidR="001B7B07" w:rsidRDefault="001B7B07" w:rsidP="007C065D">
      <w:pPr>
        <w:rPr>
          <w:rFonts w:ascii="標楷體" w:hAnsi="標楷體"/>
          <w:sz w:val="22"/>
          <w:szCs w:val="22"/>
          <w:vertAlign w:val="baseline"/>
        </w:rPr>
      </w:pPr>
      <w:r w:rsidRPr="001B7B07">
        <w:rPr>
          <w:rFonts w:ascii="標楷體" w:hAnsi="標楷體" w:hint="eastAsia"/>
          <w:sz w:val="22"/>
          <w:szCs w:val="22"/>
          <w:vertAlign w:val="baseline"/>
        </w:rPr>
        <w:t>學生需依上述規定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修畢本學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程課程至少22學分，其中至少應有</w:t>
      </w:r>
      <w:r w:rsidR="00F735E0">
        <w:rPr>
          <w:rFonts w:ascii="標楷體" w:hAnsi="標楷體" w:hint="eastAsia"/>
          <w:sz w:val="22"/>
          <w:szCs w:val="22"/>
          <w:vertAlign w:val="baseline"/>
        </w:rPr>
        <w:t>9</w:t>
      </w:r>
      <w:r w:rsidRPr="001B7B07">
        <w:rPr>
          <w:rFonts w:ascii="標楷體" w:hAnsi="標楷體" w:hint="eastAsia"/>
          <w:sz w:val="22"/>
          <w:szCs w:val="22"/>
          <w:vertAlign w:val="baseline"/>
        </w:rPr>
        <w:t>學分不屬於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學生主系所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、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加修學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系、輔系必修科目，至少應有</w:t>
      </w:r>
      <w:r w:rsidR="00F735E0">
        <w:rPr>
          <w:rFonts w:ascii="標楷體" w:hAnsi="標楷體" w:hint="eastAsia"/>
          <w:sz w:val="22"/>
          <w:szCs w:val="22"/>
          <w:vertAlign w:val="baseline"/>
        </w:rPr>
        <w:t>4</w:t>
      </w:r>
      <w:r w:rsidRPr="001B7B07">
        <w:rPr>
          <w:rFonts w:ascii="標楷體" w:hAnsi="標楷體" w:hint="eastAsia"/>
          <w:sz w:val="22"/>
          <w:szCs w:val="22"/>
          <w:vertAlign w:val="baseline"/>
        </w:rPr>
        <w:t>學分不屬於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學生主系所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、</w:t>
      </w:r>
      <w:proofErr w:type="gramStart"/>
      <w:r w:rsidRPr="001B7B07">
        <w:rPr>
          <w:rFonts w:ascii="標楷體" w:hAnsi="標楷體" w:hint="eastAsia"/>
          <w:sz w:val="22"/>
          <w:szCs w:val="22"/>
          <w:vertAlign w:val="baseline"/>
        </w:rPr>
        <w:t>加修學</w:t>
      </w:r>
      <w:proofErr w:type="gramEnd"/>
      <w:r w:rsidRPr="001B7B07">
        <w:rPr>
          <w:rFonts w:ascii="標楷體" w:hAnsi="標楷體" w:hint="eastAsia"/>
          <w:sz w:val="22"/>
          <w:szCs w:val="22"/>
          <w:vertAlign w:val="baseline"/>
        </w:rPr>
        <w:t>系、輔系</w:t>
      </w:r>
      <w:r w:rsidR="00160721">
        <w:rPr>
          <w:rFonts w:ascii="標楷體" w:hAnsi="標楷體" w:hint="eastAsia"/>
          <w:sz w:val="22"/>
          <w:szCs w:val="22"/>
          <w:vertAlign w:val="baseline"/>
        </w:rPr>
        <w:t>必修及</w:t>
      </w:r>
      <w:r w:rsidRPr="001B7B07">
        <w:rPr>
          <w:rFonts w:ascii="標楷體" w:hAnsi="標楷體" w:hint="eastAsia"/>
          <w:sz w:val="22"/>
          <w:szCs w:val="22"/>
          <w:vertAlign w:val="baseline"/>
        </w:rPr>
        <w:t>選修科目</w:t>
      </w:r>
      <w:r w:rsidR="00F735E0">
        <w:rPr>
          <w:rFonts w:ascii="標楷體" w:hAnsi="標楷體" w:hint="eastAsia"/>
          <w:sz w:val="22"/>
          <w:szCs w:val="22"/>
          <w:vertAlign w:val="baseline"/>
        </w:rPr>
        <w:t>，</w:t>
      </w:r>
      <w:r w:rsidRPr="001B7B07">
        <w:rPr>
          <w:rFonts w:ascii="標楷體" w:hAnsi="標楷體" w:hint="eastAsia"/>
          <w:sz w:val="22"/>
          <w:szCs w:val="22"/>
          <w:vertAlign w:val="baseline"/>
        </w:rPr>
        <w:t>始能獲得學程學分證明。</w:t>
      </w:r>
    </w:p>
    <w:p w14:paraId="13AA01D0" w14:textId="77777777" w:rsidR="007C065D" w:rsidRPr="00EF3784" w:rsidRDefault="00F735E0" w:rsidP="007C065D">
      <w:pPr>
        <w:rPr>
          <w:rFonts w:ascii="標楷體"/>
          <w:sz w:val="24"/>
          <w:szCs w:val="24"/>
          <w:vertAlign w:val="baseline"/>
        </w:rPr>
      </w:pPr>
      <w:r>
        <w:rPr>
          <w:rFonts w:ascii="標楷體" w:hAnsi="標楷體" w:hint="eastAsia"/>
          <w:color w:val="FF0000"/>
          <w:sz w:val="22"/>
          <w:szCs w:val="22"/>
          <w:vertAlign w:val="baseline"/>
        </w:rPr>
        <w:t>［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統計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］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與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［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心與腦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］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不可列入上述之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9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學分及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4</w:t>
      </w:r>
      <w:r w:rsidR="00585F95" w:rsidRPr="00585F95">
        <w:rPr>
          <w:rFonts w:ascii="標楷體" w:hAnsi="標楷體" w:hint="eastAsia"/>
          <w:color w:val="FF0000"/>
          <w:sz w:val="22"/>
          <w:szCs w:val="22"/>
          <w:vertAlign w:val="baseline"/>
        </w:rPr>
        <w:t>學分中</w:t>
      </w:r>
      <w:r>
        <w:rPr>
          <w:rFonts w:ascii="標楷體" w:hAnsi="標楷體" w:hint="eastAsia"/>
          <w:color w:val="FF0000"/>
          <w:sz w:val="22"/>
          <w:szCs w:val="22"/>
          <w:vertAlign w:val="baseline"/>
        </w:rPr>
        <w:t>。</w:t>
      </w:r>
      <w:proofErr w:type="gramStart"/>
      <w:r w:rsidRPr="00F735E0">
        <w:rPr>
          <w:rFonts w:ascii="標楷體" w:hAnsi="標楷體" w:hint="eastAsia"/>
          <w:color w:val="FF0000"/>
          <w:sz w:val="22"/>
          <w:szCs w:val="22"/>
          <w:vertAlign w:val="baseline"/>
        </w:rPr>
        <w:t>下表</w:t>
      </w:r>
      <w:r w:rsidR="007C065D" w:rsidRPr="001816ED">
        <w:rPr>
          <w:rFonts w:ascii="標楷體" w:hAnsi="標楷體" w:hint="eastAsia"/>
          <w:color w:val="FF0000"/>
          <w:sz w:val="24"/>
          <w:szCs w:val="24"/>
          <w:vertAlign w:val="baseline"/>
        </w:rPr>
        <w:t>請</w:t>
      </w:r>
      <w:r w:rsidR="007C065D">
        <w:rPr>
          <w:rFonts w:ascii="標楷體" w:hAnsi="標楷體" w:hint="eastAsia"/>
          <w:color w:val="FF0000"/>
          <w:sz w:val="24"/>
          <w:szCs w:val="24"/>
          <w:vertAlign w:val="baseline"/>
        </w:rPr>
        <w:t>列出</w:t>
      </w:r>
      <w:proofErr w:type="gramEnd"/>
      <w:r w:rsidR="007C065D">
        <w:rPr>
          <w:rFonts w:ascii="標楷體" w:hAnsi="標楷體" w:hint="eastAsia"/>
          <w:color w:val="FF0000"/>
          <w:sz w:val="24"/>
          <w:szCs w:val="24"/>
          <w:vertAlign w:val="baseline"/>
        </w:rPr>
        <w:t>課程名稱</w:t>
      </w:r>
      <w:r>
        <w:rPr>
          <w:rFonts w:ascii="標楷體" w:hAnsi="標楷體" w:hint="eastAsia"/>
          <w:color w:val="FF0000"/>
          <w:sz w:val="24"/>
          <w:szCs w:val="24"/>
          <w:vertAlign w:val="baseline"/>
        </w:rPr>
        <w:t>。</w:t>
      </w:r>
    </w:p>
    <w:p w14:paraId="7C143644" w14:textId="77777777" w:rsidR="00E05F17" w:rsidRDefault="00F735E0" w:rsidP="00E05F17">
      <w:pPr>
        <w:rPr>
          <w:rFonts w:ascii="標楷體"/>
          <w:sz w:val="24"/>
          <w:szCs w:val="24"/>
          <w:vertAlign w:val="baseline"/>
        </w:rPr>
      </w:pPr>
      <w:r>
        <w:rPr>
          <w:rFonts w:ascii="標楷體" w:hint="eastAsia"/>
          <w:sz w:val="24"/>
          <w:szCs w:val="24"/>
          <w:vertAlign w:val="baseline"/>
        </w:rPr>
        <w:t>9</w:t>
      </w:r>
      <w:r w:rsidR="00E05F17" w:rsidRPr="00DA5F16">
        <w:rPr>
          <w:rFonts w:ascii="標楷體" w:hint="eastAsia"/>
          <w:sz w:val="24"/>
          <w:szCs w:val="24"/>
          <w:vertAlign w:val="baseline"/>
        </w:rPr>
        <w:t>學分不屬於</w:t>
      </w:r>
      <w:proofErr w:type="gramStart"/>
      <w:r w:rsidR="00E05F17" w:rsidRPr="00DA5F16">
        <w:rPr>
          <w:rFonts w:ascii="標楷體" w:hint="eastAsia"/>
          <w:sz w:val="24"/>
          <w:szCs w:val="24"/>
          <w:vertAlign w:val="baseline"/>
        </w:rPr>
        <w:t>學生主系所</w:t>
      </w:r>
      <w:proofErr w:type="gramEnd"/>
      <w:r w:rsidR="00E05F17" w:rsidRPr="00DA5F16">
        <w:rPr>
          <w:rFonts w:ascii="標楷體" w:hint="eastAsia"/>
          <w:sz w:val="24"/>
          <w:szCs w:val="24"/>
          <w:vertAlign w:val="baseline"/>
        </w:rPr>
        <w:t>、</w:t>
      </w:r>
      <w:proofErr w:type="gramStart"/>
      <w:r w:rsidR="00E05F17" w:rsidRPr="00DA5F16">
        <w:rPr>
          <w:rFonts w:ascii="標楷體" w:hint="eastAsia"/>
          <w:sz w:val="24"/>
          <w:szCs w:val="24"/>
          <w:vertAlign w:val="baseline"/>
        </w:rPr>
        <w:t>加修學系</w:t>
      </w:r>
      <w:r w:rsidR="007C065D" w:rsidRPr="007C065D">
        <w:rPr>
          <w:rFonts w:ascii="標楷體" w:hint="eastAsia"/>
          <w:sz w:val="24"/>
          <w:szCs w:val="24"/>
          <w:vertAlign w:val="baseline"/>
        </w:rPr>
        <w:t>及</w:t>
      </w:r>
      <w:r w:rsidR="00E05F17" w:rsidRPr="00DA5F16">
        <w:rPr>
          <w:rFonts w:ascii="標楷體" w:hint="eastAsia"/>
          <w:sz w:val="24"/>
          <w:szCs w:val="24"/>
          <w:vertAlign w:val="baseline"/>
        </w:rPr>
        <w:t>輔系</w:t>
      </w:r>
      <w:proofErr w:type="gramEnd"/>
      <w:r w:rsidR="00E05F17" w:rsidRPr="00DA5F16">
        <w:rPr>
          <w:rFonts w:ascii="標楷體" w:hint="eastAsia"/>
          <w:sz w:val="24"/>
          <w:szCs w:val="24"/>
          <w:vertAlign w:val="baseline"/>
        </w:rPr>
        <w:t>必修科目</w:t>
      </w:r>
      <w:r w:rsidR="00E05F17">
        <w:rPr>
          <w:rFonts w:ascii="標楷體" w:hint="eastAsia"/>
          <w:sz w:val="24"/>
          <w:szCs w:val="24"/>
          <w:vertAlign w:val="baselin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E05F17" w14:paraId="652A10D9" w14:textId="77777777" w:rsidTr="001B7B07">
        <w:tc>
          <w:tcPr>
            <w:tcW w:w="1869" w:type="dxa"/>
          </w:tcPr>
          <w:p w14:paraId="2E72C744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04533939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07C6F80F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7726FB56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2D8512AC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</w:tr>
      <w:tr w:rsidR="00E05F17" w14:paraId="78E465D5" w14:textId="77777777" w:rsidTr="001B7B07">
        <w:tc>
          <w:tcPr>
            <w:tcW w:w="1869" w:type="dxa"/>
          </w:tcPr>
          <w:p w14:paraId="19D52FCC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22976C38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261F6248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1D0A3801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</w:tcPr>
          <w:p w14:paraId="2C133BA8" w14:textId="77777777" w:rsidR="00E05F17" w:rsidRDefault="00E05F17" w:rsidP="006D0482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</w:tr>
    </w:tbl>
    <w:p w14:paraId="6D23995B" w14:textId="77777777" w:rsidR="007C065D" w:rsidRPr="007C065D" w:rsidRDefault="00F735E0" w:rsidP="007C065D">
      <w:pPr>
        <w:rPr>
          <w:rFonts w:ascii="標楷體"/>
          <w:sz w:val="24"/>
          <w:szCs w:val="24"/>
          <w:vertAlign w:val="baseline"/>
        </w:rPr>
      </w:pPr>
      <w:r>
        <w:rPr>
          <w:rFonts w:ascii="標楷體" w:hint="eastAsia"/>
          <w:sz w:val="24"/>
          <w:szCs w:val="24"/>
          <w:vertAlign w:val="baseline"/>
        </w:rPr>
        <w:t>4</w:t>
      </w:r>
      <w:r w:rsidR="001B7B07" w:rsidRPr="001B7B07">
        <w:rPr>
          <w:rFonts w:ascii="標楷體" w:hint="eastAsia"/>
          <w:sz w:val="24"/>
          <w:szCs w:val="24"/>
          <w:vertAlign w:val="baseline"/>
        </w:rPr>
        <w:t>學分不屬於</w:t>
      </w:r>
      <w:proofErr w:type="gramStart"/>
      <w:r w:rsidR="001B7B07" w:rsidRPr="001B7B07">
        <w:rPr>
          <w:rFonts w:ascii="標楷體" w:hint="eastAsia"/>
          <w:sz w:val="24"/>
          <w:szCs w:val="24"/>
          <w:vertAlign w:val="baseline"/>
        </w:rPr>
        <w:t>學生主系所</w:t>
      </w:r>
      <w:proofErr w:type="gramEnd"/>
      <w:r w:rsidR="001B7B07" w:rsidRPr="001B7B07">
        <w:rPr>
          <w:rFonts w:ascii="標楷體" w:hint="eastAsia"/>
          <w:sz w:val="24"/>
          <w:szCs w:val="24"/>
          <w:vertAlign w:val="baseline"/>
        </w:rPr>
        <w:t>、</w:t>
      </w:r>
      <w:proofErr w:type="gramStart"/>
      <w:r w:rsidR="001B7B07" w:rsidRPr="001B7B07">
        <w:rPr>
          <w:rFonts w:ascii="標楷體" w:hint="eastAsia"/>
          <w:sz w:val="24"/>
          <w:szCs w:val="24"/>
          <w:vertAlign w:val="baseline"/>
        </w:rPr>
        <w:t>加修學</w:t>
      </w:r>
      <w:proofErr w:type="gramEnd"/>
      <w:r w:rsidR="001B7B07" w:rsidRPr="001B7B07">
        <w:rPr>
          <w:rFonts w:ascii="標楷體" w:hint="eastAsia"/>
          <w:sz w:val="24"/>
          <w:szCs w:val="24"/>
          <w:vertAlign w:val="baseline"/>
        </w:rPr>
        <w:t>系、輔系</w:t>
      </w:r>
      <w:r w:rsidR="005338DD">
        <w:rPr>
          <w:rFonts w:ascii="標楷體" w:hint="eastAsia"/>
          <w:sz w:val="24"/>
          <w:szCs w:val="24"/>
          <w:vertAlign w:val="baseline"/>
        </w:rPr>
        <w:t>必修及</w:t>
      </w:r>
      <w:r w:rsidR="001B7B07" w:rsidRPr="001B7B07">
        <w:rPr>
          <w:rFonts w:ascii="標楷體" w:hint="eastAsia"/>
          <w:sz w:val="24"/>
          <w:szCs w:val="24"/>
          <w:vertAlign w:val="baseline"/>
        </w:rPr>
        <w:t>選修科目</w:t>
      </w:r>
      <w:r w:rsidR="007C065D" w:rsidRPr="007C065D">
        <w:rPr>
          <w:rFonts w:ascii="標楷體" w:hint="eastAsia"/>
          <w:sz w:val="24"/>
          <w:szCs w:val="24"/>
          <w:vertAlign w:val="baseline"/>
        </w:rPr>
        <w:t>:</w:t>
      </w:r>
      <w:r w:rsidR="00220229" w:rsidRPr="00220229">
        <w:rPr>
          <w:rFonts w:ascii="標楷體"/>
          <w:color w:val="FF0000"/>
          <w:sz w:val="22"/>
          <w:szCs w:val="22"/>
          <w:vertAlign w:val="baseline"/>
        </w:rPr>
        <w:t>(</w:t>
      </w:r>
      <w:r w:rsidR="00220229" w:rsidRPr="00220229">
        <w:rPr>
          <w:rFonts w:ascii="標楷體" w:hint="eastAsia"/>
          <w:color w:val="FF0000"/>
          <w:sz w:val="22"/>
          <w:szCs w:val="22"/>
          <w:vertAlign w:val="baseline"/>
        </w:rPr>
        <w:t>不得與上述</w:t>
      </w:r>
      <w:r>
        <w:rPr>
          <w:rFonts w:ascii="標楷體" w:hint="eastAsia"/>
          <w:color w:val="FF0000"/>
          <w:sz w:val="22"/>
          <w:szCs w:val="22"/>
          <w:vertAlign w:val="baseline"/>
        </w:rPr>
        <w:t>9</w:t>
      </w:r>
      <w:r w:rsidR="00220229" w:rsidRPr="00220229">
        <w:rPr>
          <w:rFonts w:ascii="標楷體" w:hint="eastAsia"/>
          <w:color w:val="FF0000"/>
          <w:sz w:val="22"/>
          <w:szCs w:val="22"/>
          <w:vertAlign w:val="baseline"/>
        </w:rPr>
        <w:t>學分課程重覆)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7C065D" w:rsidRPr="007C065D" w14:paraId="3313F386" w14:textId="77777777" w:rsidTr="00BE70CE">
        <w:tc>
          <w:tcPr>
            <w:tcW w:w="1939" w:type="dxa"/>
          </w:tcPr>
          <w:p w14:paraId="09BF375E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07BBB5A4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473419A9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34C9545E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2AB66A2C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</w:tr>
      <w:tr w:rsidR="007C065D" w:rsidRPr="007C065D" w14:paraId="432D4762" w14:textId="77777777" w:rsidTr="00BE70CE">
        <w:tc>
          <w:tcPr>
            <w:tcW w:w="1939" w:type="dxa"/>
          </w:tcPr>
          <w:p w14:paraId="1F7237D8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7BD51CFA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39C595E9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6C14E57B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</w:tcPr>
          <w:p w14:paraId="78B497B7" w14:textId="77777777" w:rsidR="007C065D" w:rsidRPr="007C065D" w:rsidRDefault="007C065D" w:rsidP="007C065D">
            <w:pPr>
              <w:rPr>
                <w:rFonts w:ascii="標楷體"/>
                <w:sz w:val="24"/>
                <w:szCs w:val="24"/>
                <w:vertAlign w:val="baseline"/>
              </w:rPr>
            </w:pPr>
          </w:p>
        </w:tc>
      </w:tr>
    </w:tbl>
    <w:p w14:paraId="3B1856D7" w14:textId="77777777" w:rsidR="00E05F17" w:rsidRPr="007C065D" w:rsidRDefault="00E05F17" w:rsidP="00E05F17">
      <w:pPr>
        <w:rPr>
          <w:rFonts w:ascii="標楷體"/>
          <w:sz w:val="24"/>
          <w:szCs w:val="24"/>
          <w:vertAlign w:val="baseline"/>
        </w:rPr>
      </w:pPr>
    </w:p>
    <w:p w14:paraId="2FC84096" w14:textId="77777777" w:rsidR="00E05F17" w:rsidRPr="00A75A43" w:rsidRDefault="00E05F17" w:rsidP="00E05F17">
      <w:pPr>
        <w:rPr>
          <w:rFonts w:ascii="標楷體"/>
          <w:sz w:val="24"/>
          <w:szCs w:val="24"/>
          <w:vertAlign w:val="baseline"/>
        </w:rPr>
      </w:pPr>
    </w:p>
    <w:p w14:paraId="30628319" w14:textId="312E762E" w:rsidR="00C5014C" w:rsidRDefault="003418B6" w:rsidP="00F735E0">
      <w:pPr>
        <w:snapToGrid w:val="0"/>
        <w:rPr>
          <w:rFonts w:ascii="標楷體" w:hAnsi="標楷體" w:cs="新細明體"/>
          <w:color w:val="auto"/>
          <w:sz w:val="28"/>
          <w:szCs w:val="28"/>
          <w:vertAlign w:val="baseline"/>
        </w:rPr>
      </w:pPr>
      <w:r w:rsidRPr="00181A60">
        <w:rPr>
          <w:rFonts w:ascii="標楷體" w:hAnsi="標楷體" w:hint="eastAsia"/>
          <w:sz w:val="28"/>
          <w:szCs w:val="28"/>
          <w:vertAlign w:val="baseline"/>
        </w:rPr>
        <w:t>檢</w:t>
      </w:r>
      <w:r w:rsidRPr="00181A60"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附歷年成績單</w:t>
      </w:r>
      <w:r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，若需英文證書請檢附英文成績單</w:t>
      </w:r>
      <w:r w:rsidR="008F0341"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。</w:t>
      </w:r>
      <w:r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並請以螢光筆標示出申請課程名稱。</w:t>
      </w:r>
    </w:p>
    <w:p w14:paraId="4E4C304C" w14:textId="77777777" w:rsidR="006606D5" w:rsidRPr="004A0AA9" w:rsidRDefault="00C5014C" w:rsidP="00F735E0">
      <w:pPr>
        <w:snapToGrid w:val="0"/>
        <w:rPr>
          <w:rFonts w:ascii="標楷體" w:hAnsi="標楷體" w:cs="新細明體"/>
          <w:color w:val="0000FF"/>
          <w:sz w:val="28"/>
          <w:szCs w:val="28"/>
          <w:vertAlign w:val="baseline"/>
        </w:rPr>
      </w:pPr>
      <w:r w:rsidRPr="004A0AA9">
        <w:rPr>
          <w:rFonts w:ascii="標楷體" w:hAnsi="標楷體" w:cs="新細明體" w:hint="eastAsia"/>
          <w:color w:val="0000FF"/>
          <w:sz w:val="22"/>
          <w:szCs w:val="22"/>
          <w:vertAlign w:val="baseline"/>
        </w:rPr>
        <w:t>(可複選</w:t>
      </w:r>
      <w:r w:rsidRPr="004A0AA9">
        <w:rPr>
          <w:rFonts w:ascii="標楷體" w:hAnsi="標楷體" w:cs="新細明體"/>
          <w:color w:val="0000FF"/>
          <w:sz w:val="22"/>
          <w:szCs w:val="22"/>
          <w:vertAlign w:val="baseline"/>
        </w:rPr>
        <w:t>)</w:t>
      </w:r>
    </w:p>
    <w:p w14:paraId="5BE5A1C2" w14:textId="77777777" w:rsidR="00F735E0" w:rsidRDefault="00F735E0" w:rsidP="00F735E0">
      <w:pPr>
        <w:snapToGrid w:val="0"/>
        <w:rPr>
          <w:rFonts w:ascii="標楷體"/>
          <w:sz w:val="28"/>
          <w:szCs w:val="28"/>
          <w:vertAlign w:val="baseline"/>
        </w:rPr>
      </w:pPr>
      <w:r>
        <w:rPr>
          <w:rFonts w:ascii="標楷體" w:hAnsi="標楷體" w:hint="eastAsia"/>
          <w:sz w:val="28"/>
          <w:szCs w:val="28"/>
          <w:vertAlign w:val="baseline"/>
        </w:rPr>
        <w:t>□</w:t>
      </w:r>
      <w:r w:rsidR="00C5014C">
        <w:rPr>
          <w:rFonts w:ascii="標楷體" w:hAnsi="標楷體" w:hint="eastAsia"/>
          <w:sz w:val="28"/>
          <w:szCs w:val="28"/>
          <w:vertAlign w:val="baseline"/>
        </w:rPr>
        <w:t>申請</w:t>
      </w:r>
      <w:r>
        <w:rPr>
          <w:rFonts w:ascii="標楷體" w:hint="eastAsia"/>
          <w:sz w:val="28"/>
          <w:szCs w:val="28"/>
          <w:vertAlign w:val="baseline"/>
        </w:rPr>
        <w:t>中文證書</w:t>
      </w:r>
      <w:r w:rsidR="00C5014C">
        <w:rPr>
          <w:rFonts w:ascii="標楷體" w:hint="eastAsia"/>
          <w:sz w:val="28"/>
          <w:szCs w:val="28"/>
          <w:vertAlign w:val="baseline"/>
        </w:rPr>
        <w:t>-</w:t>
      </w:r>
      <w:r>
        <w:rPr>
          <w:rFonts w:ascii="標楷體" w:hint="eastAsia"/>
          <w:sz w:val="28"/>
          <w:szCs w:val="28"/>
          <w:vertAlign w:val="baseline"/>
        </w:rPr>
        <w:t>檢附中文</w:t>
      </w:r>
      <w:r w:rsidRPr="00181A60"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歷年成績單</w:t>
      </w:r>
    </w:p>
    <w:p w14:paraId="137B7AA1" w14:textId="77777777" w:rsidR="00F735E0" w:rsidRPr="00181A60" w:rsidRDefault="00F735E0" w:rsidP="00F735E0">
      <w:pPr>
        <w:snapToGrid w:val="0"/>
        <w:rPr>
          <w:rFonts w:ascii="標楷體"/>
          <w:sz w:val="28"/>
          <w:szCs w:val="28"/>
          <w:vertAlign w:val="baseline"/>
        </w:rPr>
      </w:pPr>
      <w:r>
        <w:rPr>
          <w:rFonts w:ascii="標楷體" w:hAnsi="標楷體" w:hint="eastAsia"/>
          <w:sz w:val="28"/>
          <w:szCs w:val="28"/>
          <w:vertAlign w:val="baseline"/>
        </w:rPr>
        <w:t>□</w:t>
      </w:r>
      <w:r w:rsidR="00C5014C">
        <w:rPr>
          <w:rFonts w:ascii="標楷體" w:hAnsi="標楷體" w:hint="eastAsia"/>
          <w:sz w:val="28"/>
          <w:szCs w:val="28"/>
          <w:vertAlign w:val="baseline"/>
        </w:rPr>
        <w:t>申請</w:t>
      </w:r>
      <w:r>
        <w:rPr>
          <w:rFonts w:ascii="標楷體" w:hint="eastAsia"/>
          <w:sz w:val="28"/>
          <w:szCs w:val="28"/>
          <w:vertAlign w:val="baseline"/>
        </w:rPr>
        <w:t>英文證書</w:t>
      </w:r>
      <w:r w:rsidR="00C5014C">
        <w:rPr>
          <w:rFonts w:ascii="標楷體" w:hint="eastAsia"/>
          <w:sz w:val="28"/>
          <w:szCs w:val="28"/>
          <w:vertAlign w:val="baseline"/>
        </w:rPr>
        <w:t>-</w:t>
      </w:r>
      <w:r>
        <w:rPr>
          <w:rFonts w:ascii="標楷體" w:hint="eastAsia"/>
          <w:sz w:val="28"/>
          <w:szCs w:val="28"/>
          <w:vertAlign w:val="baseline"/>
        </w:rPr>
        <w:t>檢附英文</w:t>
      </w:r>
      <w:r w:rsidRPr="00181A60">
        <w:rPr>
          <w:rFonts w:ascii="標楷體" w:hAnsi="標楷體" w:cs="新細明體" w:hint="eastAsia"/>
          <w:color w:val="auto"/>
          <w:sz w:val="28"/>
          <w:szCs w:val="28"/>
          <w:vertAlign w:val="baseline"/>
        </w:rPr>
        <w:t>歷年成績單</w:t>
      </w:r>
    </w:p>
    <w:sectPr w:rsidR="00F735E0" w:rsidRPr="00181A60" w:rsidSect="00FC62D2">
      <w:footerReference w:type="default" r:id="rId7"/>
      <w:pgSz w:w="11906" w:h="16838" w:code="9"/>
      <w:pgMar w:top="992" w:right="1134" w:bottom="709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3E8D" w14:textId="77777777" w:rsidR="001837FB" w:rsidRDefault="001837FB" w:rsidP="00A61860">
      <w:r>
        <w:separator/>
      </w:r>
    </w:p>
  </w:endnote>
  <w:endnote w:type="continuationSeparator" w:id="0">
    <w:p w14:paraId="75330A14" w14:textId="77777777" w:rsidR="001837FB" w:rsidRDefault="001837FB" w:rsidP="00A6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1FE5" w14:textId="5D479185" w:rsidR="00FC62D2" w:rsidRPr="00FC62D2" w:rsidRDefault="00FC62D2" w:rsidP="00FC62D2">
    <w:pPr>
      <w:pStyle w:val="a8"/>
      <w:jc w:val="right"/>
      <w:rPr>
        <w:color w:val="auto"/>
        <w:vertAlign w:val="baseline"/>
      </w:rPr>
    </w:pPr>
    <w:r w:rsidRPr="00FC62D2">
      <w:rPr>
        <w:rFonts w:hint="eastAsia"/>
        <w:color w:val="auto"/>
        <w:vertAlign w:val="baseline"/>
      </w:rPr>
      <w:t>1</w:t>
    </w:r>
    <w:r w:rsidRPr="00FC62D2">
      <w:rPr>
        <w:color w:val="auto"/>
        <w:vertAlign w:val="baseline"/>
      </w:rPr>
      <w:t>1</w:t>
    </w:r>
    <w:r w:rsidR="00F40FF2">
      <w:rPr>
        <w:color w:val="auto"/>
        <w:vertAlign w:val="baseline"/>
      </w:rPr>
      <w:t>4</w:t>
    </w:r>
    <w:r w:rsidRPr="00FC62D2">
      <w:rPr>
        <w:color w:val="auto"/>
        <w:vertAlign w:val="baseline"/>
      </w:rPr>
      <w:t>.</w:t>
    </w:r>
    <w:r w:rsidR="00F40FF2">
      <w:rPr>
        <w:color w:val="auto"/>
        <w:vertAlign w:val="baseline"/>
      </w:rPr>
      <w:t>1</w:t>
    </w:r>
    <w:r w:rsidR="00E73F7F">
      <w:rPr>
        <w:rFonts w:hint="eastAsia"/>
        <w:color w:val="auto"/>
        <w:vertAlign w:val="baseline"/>
      </w:rPr>
      <w:t>0</w:t>
    </w:r>
    <w:r w:rsidRPr="00FC62D2">
      <w:rPr>
        <w:color w:val="auto"/>
        <w:vertAlign w:val="baseline"/>
      </w:rPr>
      <w:t>.</w:t>
    </w:r>
    <w:r w:rsidR="00E73F7F">
      <w:rPr>
        <w:rFonts w:hint="eastAsia"/>
        <w:color w:val="auto"/>
        <w:vertAlign w:val="baseline"/>
      </w:rPr>
      <w:t>03</w:t>
    </w:r>
    <w:r w:rsidR="008E2EFC">
      <w:rPr>
        <w:rFonts w:hint="eastAsia"/>
        <w:color w:val="auto"/>
        <w:vertAlign w:val="baseline"/>
      </w:rPr>
      <w:t>修</w:t>
    </w:r>
    <w:r w:rsidRPr="00FC62D2">
      <w:rPr>
        <w:rFonts w:hint="eastAsia"/>
        <w:color w:val="auto"/>
        <w:vertAlign w:val="baseline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0095" w14:textId="77777777" w:rsidR="001837FB" w:rsidRDefault="001837FB" w:rsidP="00A61860">
      <w:r>
        <w:separator/>
      </w:r>
    </w:p>
  </w:footnote>
  <w:footnote w:type="continuationSeparator" w:id="0">
    <w:p w14:paraId="065CD53B" w14:textId="77777777" w:rsidR="001837FB" w:rsidRDefault="001837FB" w:rsidP="00A6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9A"/>
    <w:rsid w:val="000131DC"/>
    <w:rsid w:val="00013517"/>
    <w:rsid w:val="000200C5"/>
    <w:rsid w:val="000236BC"/>
    <w:rsid w:val="00024EA8"/>
    <w:rsid w:val="00033DE9"/>
    <w:rsid w:val="00033E10"/>
    <w:rsid w:val="000372E1"/>
    <w:rsid w:val="00041197"/>
    <w:rsid w:val="0004376A"/>
    <w:rsid w:val="00044184"/>
    <w:rsid w:val="00045ED4"/>
    <w:rsid w:val="000465F0"/>
    <w:rsid w:val="0004747B"/>
    <w:rsid w:val="00047570"/>
    <w:rsid w:val="00050479"/>
    <w:rsid w:val="000506C7"/>
    <w:rsid w:val="00050BA1"/>
    <w:rsid w:val="000531B3"/>
    <w:rsid w:val="00060B40"/>
    <w:rsid w:val="00062554"/>
    <w:rsid w:val="00067A14"/>
    <w:rsid w:val="000717FD"/>
    <w:rsid w:val="000763B6"/>
    <w:rsid w:val="000867BA"/>
    <w:rsid w:val="000937E3"/>
    <w:rsid w:val="000942EF"/>
    <w:rsid w:val="000A2CEB"/>
    <w:rsid w:val="000A67D4"/>
    <w:rsid w:val="000A7F55"/>
    <w:rsid w:val="000B28F0"/>
    <w:rsid w:val="000B645C"/>
    <w:rsid w:val="000B7BFF"/>
    <w:rsid w:val="000C17B0"/>
    <w:rsid w:val="000C2C1C"/>
    <w:rsid w:val="000C2EBA"/>
    <w:rsid w:val="000C323F"/>
    <w:rsid w:val="000C3CAB"/>
    <w:rsid w:val="000C5FE1"/>
    <w:rsid w:val="000C654A"/>
    <w:rsid w:val="000E2254"/>
    <w:rsid w:val="000E5BD5"/>
    <w:rsid w:val="000E716A"/>
    <w:rsid w:val="00105923"/>
    <w:rsid w:val="00110C92"/>
    <w:rsid w:val="0011255B"/>
    <w:rsid w:val="0012228B"/>
    <w:rsid w:val="00122E9D"/>
    <w:rsid w:val="00123921"/>
    <w:rsid w:val="00123AB9"/>
    <w:rsid w:val="00126853"/>
    <w:rsid w:val="001311C6"/>
    <w:rsid w:val="00132E72"/>
    <w:rsid w:val="001528CB"/>
    <w:rsid w:val="00152EF7"/>
    <w:rsid w:val="001557F3"/>
    <w:rsid w:val="00160023"/>
    <w:rsid w:val="00160721"/>
    <w:rsid w:val="00164D19"/>
    <w:rsid w:val="00167ABE"/>
    <w:rsid w:val="00173620"/>
    <w:rsid w:val="001747D5"/>
    <w:rsid w:val="001764EA"/>
    <w:rsid w:val="00176AF8"/>
    <w:rsid w:val="001816ED"/>
    <w:rsid w:val="00181A60"/>
    <w:rsid w:val="001832D9"/>
    <w:rsid w:val="001837FB"/>
    <w:rsid w:val="00187722"/>
    <w:rsid w:val="001A4353"/>
    <w:rsid w:val="001A798F"/>
    <w:rsid w:val="001A7C4E"/>
    <w:rsid w:val="001B7B07"/>
    <w:rsid w:val="001C7054"/>
    <w:rsid w:val="001F1331"/>
    <w:rsid w:val="001F350E"/>
    <w:rsid w:val="001F49C4"/>
    <w:rsid w:val="002003B0"/>
    <w:rsid w:val="002006AB"/>
    <w:rsid w:val="00201720"/>
    <w:rsid w:val="0020758D"/>
    <w:rsid w:val="00210601"/>
    <w:rsid w:val="00220229"/>
    <w:rsid w:val="002221D6"/>
    <w:rsid w:val="0023207B"/>
    <w:rsid w:val="002326E5"/>
    <w:rsid w:val="00232AA0"/>
    <w:rsid w:val="002332E7"/>
    <w:rsid w:val="00233682"/>
    <w:rsid w:val="00235FEB"/>
    <w:rsid w:val="002453E4"/>
    <w:rsid w:val="002457D6"/>
    <w:rsid w:val="00250A39"/>
    <w:rsid w:val="00255411"/>
    <w:rsid w:val="00263C1A"/>
    <w:rsid w:val="00263F8E"/>
    <w:rsid w:val="00264A93"/>
    <w:rsid w:val="00265E20"/>
    <w:rsid w:val="00270E12"/>
    <w:rsid w:val="00276B0E"/>
    <w:rsid w:val="002819C8"/>
    <w:rsid w:val="00281F59"/>
    <w:rsid w:val="0028339F"/>
    <w:rsid w:val="0029271A"/>
    <w:rsid w:val="00294BE8"/>
    <w:rsid w:val="00296B36"/>
    <w:rsid w:val="002A7D66"/>
    <w:rsid w:val="002C0D4C"/>
    <w:rsid w:val="002D15EF"/>
    <w:rsid w:val="002D3085"/>
    <w:rsid w:val="002D3649"/>
    <w:rsid w:val="002E17AD"/>
    <w:rsid w:val="002E235A"/>
    <w:rsid w:val="002F06A3"/>
    <w:rsid w:val="002F0865"/>
    <w:rsid w:val="002F731D"/>
    <w:rsid w:val="002F7572"/>
    <w:rsid w:val="003002CF"/>
    <w:rsid w:val="003046F7"/>
    <w:rsid w:val="00304D78"/>
    <w:rsid w:val="00307039"/>
    <w:rsid w:val="003071B7"/>
    <w:rsid w:val="00307CA5"/>
    <w:rsid w:val="00317BA2"/>
    <w:rsid w:val="003221C1"/>
    <w:rsid w:val="003364F1"/>
    <w:rsid w:val="00337C75"/>
    <w:rsid w:val="003418B6"/>
    <w:rsid w:val="00351085"/>
    <w:rsid w:val="0035324C"/>
    <w:rsid w:val="003549FE"/>
    <w:rsid w:val="00355A84"/>
    <w:rsid w:val="00370A74"/>
    <w:rsid w:val="00376CEC"/>
    <w:rsid w:val="00377B92"/>
    <w:rsid w:val="003834BE"/>
    <w:rsid w:val="00384432"/>
    <w:rsid w:val="003847F8"/>
    <w:rsid w:val="0039093B"/>
    <w:rsid w:val="00390BFD"/>
    <w:rsid w:val="00390E55"/>
    <w:rsid w:val="0039131E"/>
    <w:rsid w:val="0039360F"/>
    <w:rsid w:val="003B0AEA"/>
    <w:rsid w:val="003B45E3"/>
    <w:rsid w:val="003B5C61"/>
    <w:rsid w:val="003B7AB0"/>
    <w:rsid w:val="003C62CC"/>
    <w:rsid w:val="003C688D"/>
    <w:rsid w:val="003D37D1"/>
    <w:rsid w:val="003D3DD5"/>
    <w:rsid w:val="003D512B"/>
    <w:rsid w:val="003D7A55"/>
    <w:rsid w:val="003E2F06"/>
    <w:rsid w:val="003E457C"/>
    <w:rsid w:val="003E4FD4"/>
    <w:rsid w:val="003E6BA5"/>
    <w:rsid w:val="003E7BE0"/>
    <w:rsid w:val="003F2F05"/>
    <w:rsid w:val="003F5EB7"/>
    <w:rsid w:val="003F6F21"/>
    <w:rsid w:val="00400E25"/>
    <w:rsid w:val="00405930"/>
    <w:rsid w:val="00412BFB"/>
    <w:rsid w:val="00412EF1"/>
    <w:rsid w:val="00412FE2"/>
    <w:rsid w:val="004147EE"/>
    <w:rsid w:val="00414C1B"/>
    <w:rsid w:val="00433FC3"/>
    <w:rsid w:val="004431F1"/>
    <w:rsid w:val="004459BE"/>
    <w:rsid w:val="00447FCC"/>
    <w:rsid w:val="004547B2"/>
    <w:rsid w:val="0045570B"/>
    <w:rsid w:val="00457CB1"/>
    <w:rsid w:val="00460269"/>
    <w:rsid w:val="00464D34"/>
    <w:rsid w:val="00467314"/>
    <w:rsid w:val="0047135D"/>
    <w:rsid w:val="00473210"/>
    <w:rsid w:val="00476227"/>
    <w:rsid w:val="00486CB7"/>
    <w:rsid w:val="00491E6B"/>
    <w:rsid w:val="004927FD"/>
    <w:rsid w:val="00492C7F"/>
    <w:rsid w:val="00494B4F"/>
    <w:rsid w:val="004A0AA9"/>
    <w:rsid w:val="004B20EB"/>
    <w:rsid w:val="004B350D"/>
    <w:rsid w:val="004B3EB8"/>
    <w:rsid w:val="004B76A2"/>
    <w:rsid w:val="004C00F7"/>
    <w:rsid w:val="004C0A7B"/>
    <w:rsid w:val="004C100B"/>
    <w:rsid w:val="004C739C"/>
    <w:rsid w:val="004C74B3"/>
    <w:rsid w:val="004D10CE"/>
    <w:rsid w:val="004D57E2"/>
    <w:rsid w:val="004E0633"/>
    <w:rsid w:val="004E1ECE"/>
    <w:rsid w:val="004F1F46"/>
    <w:rsid w:val="00501A70"/>
    <w:rsid w:val="005031C4"/>
    <w:rsid w:val="00505BBF"/>
    <w:rsid w:val="00511525"/>
    <w:rsid w:val="00512848"/>
    <w:rsid w:val="00512CD0"/>
    <w:rsid w:val="00513B6F"/>
    <w:rsid w:val="00514869"/>
    <w:rsid w:val="005211EB"/>
    <w:rsid w:val="005221BF"/>
    <w:rsid w:val="00522C8E"/>
    <w:rsid w:val="00526F36"/>
    <w:rsid w:val="00527101"/>
    <w:rsid w:val="00531123"/>
    <w:rsid w:val="005338DD"/>
    <w:rsid w:val="005437CB"/>
    <w:rsid w:val="0054473A"/>
    <w:rsid w:val="005536AC"/>
    <w:rsid w:val="0055371B"/>
    <w:rsid w:val="00556B12"/>
    <w:rsid w:val="0056107C"/>
    <w:rsid w:val="00564EAD"/>
    <w:rsid w:val="005749F8"/>
    <w:rsid w:val="00576827"/>
    <w:rsid w:val="005831FA"/>
    <w:rsid w:val="00585D30"/>
    <w:rsid w:val="00585F95"/>
    <w:rsid w:val="005905D5"/>
    <w:rsid w:val="0059159B"/>
    <w:rsid w:val="00594C41"/>
    <w:rsid w:val="005A0873"/>
    <w:rsid w:val="005A4017"/>
    <w:rsid w:val="005A4B9A"/>
    <w:rsid w:val="005B0A90"/>
    <w:rsid w:val="005B2048"/>
    <w:rsid w:val="005B2ED5"/>
    <w:rsid w:val="005B386C"/>
    <w:rsid w:val="005B511D"/>
    <w:rsid w:val="005B784A"/>
    <w:rsid w:val="005C6AA9"/>
    <w:rsid w:val="005D0841"/>
    <w:rsid w:val="005D11E7"/>
    <w:rsid w:val="005D1F23"/>
    <w:rsid w:val="005D2AF0"/>
    <w:rsid w:val="005D38AD"/>
    <w:rsid w:val="005D40B7"/>
    <w:rsid w:val="005D5B7D"/>
    <w:rsid w:val="005D6767"/>
    <w:rsid w:val="005D7B8F"/>
    <w:rsid w:val="005E096B"/>
    <w:rsid w:val="005F5B74"/>
    <w:rsid w:val="006041EB"/>
    <w:rsid w:val="006062F6"/>
    <w:rsid w:val="00607E3A"/>
    <w:rsid w:val="006266B6"/>
    <w:rsid w:val="00627191"/>
    <w:rsid w:val="0063024F"/>
    <w:rsid w:val="00631546"/>
    <w:rsid w:val="00632714"/>
    <w:rsid w:val="0065119D"/>
    <w:rsid w:val="00652C98"/>
    <w:rsid w:val="006606D5"/>
    <w:rsid w:val="00662B27"/>
    <w:rsid w:val="00666AFC"/>
    <w:rsid w:val="00667A9A"/>
    <w:rsid w:val="006731E4"/>
    <w:rsid w:val="0067786E"/>
    <w:rsid w:val="00687F67"/>
    <w:rsid w:val="00690845"/>
    <w:rsid w:val="006947E1"/>
    <w:rsid w:val="006953B8"/>
    <w:rsid w:val="006976F8"/>
    <w:rsid w:val="00697E4F"/>
    <w:rsid w:val="00697FA0"/>
    <w:rsid w:val="006A0557"/>
    <w:rsid w:val="006A312A"/>
    <w:rsid w:val="006A4F82"/>
    <w:rsid w:val="006B0637"/>
    <w:rsid w:val="006B2097"/>
    <w:rsid w:val="006B3CE7"/>
    <w:rsid w:val="006B57A1"/>
    <w:rsid w:val="006B706E"/>
    <w:rsid w:val="006B7827"/>
    <w:rsid w:val="006C0992"/>
    <w:rsid w:val="006C0A14"/>
    <w:rsid w:val="006C2448"/>
    <w:rsid w:val="006C39B7"/>
    <w:rsid w:val="006C45B8"/>
    <w:rsid w:val="006D16CA"/>
    <w:rsid w:val="006D28EE"/>
    <w:rsid w:val="006D29B6"/>
    <w:rsid w:val="006D2A2F"/>
    <w:rsid w:val="006E11A5"/>
    <w:rsid w:val="006E653C"/>
    <w:rsid w:val="007004FC"/>
    <w:rsid w:val="00704C7F"/>
    <w:rsid w:val="00707095"/>
    <w:rsid w:val="0071080F"/>
    <w:rsid w:val="0072225E"/>
    <w:rsid w:val="00722B34"/>
    <w:rsid w:val="00724448"/>
    <w:rsid w:val="00735BEC"/>
    <w:rsid w:val="00737B9D"/>
    <w:rsid w:val="00742F0E"/>
    <w:rsid w:val="00751644"/>
    <w:rsid w:val="007551A4"/>
    <w:rsid w:val="00756274"/>
    <w:rsid w:val="00792E62"/>
    <w:rsid w:val="007A11A6"/>
    <w:rsid w:val="007A6643"/>
    <w:rsid w:val="007A79AC"/>
    <w:rsid w:val="007B1EE2"/>
    <w:rsid w:val="007B413D"/>
    <w:rsid w:val="007C065D"/>
    <w:rsid w:val="007D5274"/>
    <w:rsid w:val="007E1890"/>
    <w:rsid w:val="007E6EFB"/>
    <w:rsid w:val="00803E94"/>
    <w:rsid w:val="00804C12"/>
    <w:rsid w:val="008051EF"/>
    <w:rsid w:val="0081227C"/>
    <w:rsid w:val="00812471"/>
    <w:rsid w:val="00820335"/>
    <w:rsid w:val="00826E3E"/>
    <w:rsid w:val="008276F5"/>
    <w:rsid w:val="00827879"/>
    <w:rsid w:val="00836C32"/>
    <w:rsid w:val="008451D0"/>
    <w:rsid w:val="00854239"/>
    <w:rsid w:val="008611F6"/>
    <w:rsid w:val="00866084"/>
    <w:rsid w:val="00873613"/>
    <w:rsid w:val="008800BC"/>
    <w:rsid w:val="0088348E"/>
    <w:rsid w:val="0088379A"/>
    <w:rsid w:val="008904E3"/>
    <w:rsid w:val="00892B46"/>
    <w:rsid w:val="00896906"/>
    <w:rsid w:val="008A591B"/>
    <w:rsid w:val="008A7ED3"/>
    <w:rsid w:val="008B4254"/>
    <w:rsid w:val="008B53CE"/>
    <w:rsid w:val="008C051E"/>
    <w:rsid w:val="008D4085"/>
    <w:rsid w:val="008D5454"/>
    <w:rsid w:val="008E2EFC"/>
    <w:rsid w:val="008F01ED"/>
    <w:rsid w:val="008F0341"/>
    <w:rsid w:val="008F0D55"/>
    <w:rsid w:val="008F53A6"/>
    <w:rsid w:val="00901134"/>
    <w:rsid w:val="009011BB"/>
    <w:rsid w:val="009032FD"/>
    <w:rsid w:val="0090518C"/>
    <w:rsid w:val="0091558D"/>
    <w:rsid w:val="0091587D"/>
    <w:rsid w:val="00926697"/>
    <w:rsid w:val="0093350B"/>
    <w:rsid w:val="0095396F"/>
    <w:rsid w:val="00956D6D"/>
    <w:rsid w:val="00962275"/>
    <w:rsid w:val="0096263D"/>
    <w:rsid w:val="00971E97"/>
    <w:rsid w:val="009736D6"/>
    <w:rsid w:val="0097378B"/>
    <w:rsid w:val="00975152"/>
    <w:rsid w:val="00980399"/>
    <w:rsid w:val="00980C7D"/>
    <w:rsid w:val="009857EE"/>
    <w:rsid w:val="009903D7"/>
    <w:rsid w:val="00992414"/>
    <w:rsid w:val="00994CBC"/>
    <w:rsid w:val="00997365"/>
    <w:rsid w:val="009A7248"/>
    <w:rsid w:val="009B6301"/>
    <w:rsid w:val="009C51B1"/>
    <w:rsid w:val="009C6DFE"/>
    <w:rsid w:val="009D666A"/>
    <w:rsid w:val="009E72F1"/>
    <w:rsid w:val="009E7E29"/>
    <w:rsid w:val="009F149B"/>
    <w:rsid w:val="009F2815"/>
    <w:rsid w:val="00A04973"/>
    <w:rsid w:val="00A05DE9"/>
    <w:rsid w:val="00A134B0"/>
    <w:rsid w:val="00A23ACB"/>
    <w:rsid w:val="00A23DC8"/>
    <w:rsid w:val="00A26E51"/>
    <w:rsid w:val="00A3513C"/>
    <w:rsid w:val="00A35926"/>
    <w:rsid w:val="00A3632F"/>
    <w:rsid w:val="00A36772"/>
    <w:rsid w:val="00A37135"/>
    <w:rsid w:val="00A37B88"/>
    <w:rsid w:val="00A431B0"/>
    <w:rsid w:val="00A43208"/>
    <w:rsid w:val="00A505CF"/>
    <w:rsid w:val="00A51C5E"/>
    <w:rsid w:val="00A52E8F"/>
    <w:rsid w:val="00A54E78"/>
    <w:rsid w:val="00A5781F"/>
    <w:rsid w:val="00A602B9"/>
    <w:rsid w:val="00A61860"/>
    <w:rsid w:val="00A6286B"/>
    <w:rsid w:val="00A64A6B"/>
    <w:rsid w:val="00A66D2C"/>
    <w:rsid w:val="00A67EEF"/>
    <w:rsid w:val="00A734A8"/>
    <w:rsid w:val="00A83F7C"/>
    <w:rsid w:val="00A84817"/>
    <w:rsid w:val="00A85D6E"/>
    <w:rsid w:val="00A91851"/>
    <w:rsid w:val="00A9345C"/>
    <w:rsid w:val="00AA108B"/>
    <w:rsid w:val="00AA52E6"/>
    <w:rsid w:val="00AA5C7D"/>
    <w:rsid w:val="00AA6AB8"/>
    <w:rsid w:val="00AB6E08"/>
    <w:rsid w:val="00AD007A"/>
    <w:rsid w:val="00AD117A"/>
    <w:rsid w:val="00AD756D"/>
    <w:rsid w:val="00AE0313"/>
    <w:rsid w:val="00AF1894"/>
    <w:rsid w:val="00AF4A71"/>
    <w:rsid w:val="00AF4C9D"/>
    <w:rsid w:val="00AF4CE8"/>
    <w:rsid w:val="00AF6C11"/>
    <w:rsid w:val="00B06B47"/>
    <w:rsid w:val="00B103BF"/>
    <w:rsid w:val="00B1363C"/>
    <w:rsid w:val="00B146DC"/>
    <w:rsid w:val="00B175DE"/>
    <w:rsid w:val="00B21354"/>
    <w:rsid w:val="00B331E7"/>
    <w:rsid w:val="00B35274"/>
    <w:rsid w:val="00B3676A"/>
    <w:rsid w:val="00B40057"/>
    <w:rsid w:val="00B42E87"/>
    <w:rsid w:val="00B44188"/>
    <w:rsid w:val="00B471AA"/>
    <w:rsid w:val="00B47EE0"/>
    <w:rsid w:val="00B5271E"/>
    <w:rsid w:val="00B57CAB"/>
    <w:rsid w:val="00B75CC2"/>
    <w:rsid w:val="00B81A75"/>
    <w:rsid w:val="00B8451B"/>
    <w:rsid w:val="00B85E01"/>
    <w:rsid w:val="00B90618"/>
    <w:rsid w:val="00B91549"/>
    <w:rsid w:val="00B91893"/>
    <w:rsid w:val="00B94472"/>
    <w:rsid w:val="00B95058"/>
    <w:rsid w:val="00B969E1"/>
    <w:rsid w:val="00BA0799"/>
    <w:rsid w:val="00BA4687"/>
    <w:rsid w:val="00BA6C82"/>
    <w:rsid w:val="00BB129F"/>
    <w:rsid w:val="00BB2357"/>
    <w:rsid w:val="00BB3F77"/>
    <w:rsid w:val="00BC17F3"/>
    <w:rsid w:val="00BD1722"/>
    <w:rsid w:val="00BD50E3"/>
    <w:rsid w:val="00BD63C2"/>
    <w:rsid w:val="00BD6837"/>
    <w:rsid w:val="00BE1B62"/>
    <w:rsid w:val="00BE32B9"/>
    <w:rsid w:val="00BE4023"/>
    <w:rsid w:val="00BE7F1F"/>
    <w:rsid w:val="00BF5DDA"/>
    <w:rsid w:val="00C02930"/>
    <w:rsid w:val="00C05476"/>
    <w:rsid w:val="00C11705"/>
    <w:rsid w:val="00C159F4"/>
    <w:rsid w:val="00C1788D"/>
    <w:rsid w:val="00C20DF7"/>
    <w:rsid w:val="00C20F3B"/>
    <w:rsid w:val="00C21599"/>
    <w:rsid w:val="00C260C8"/>
    <w:rsid w:val="00C273F0"/>
    <w:rsid w:val="00C310C5"/>
    <w:rsid w:val="00C312C2"/>
    <w:rsid w:val="00C3149C"/>
    <w:rsid w:val="00C32A9D"/>
    <w:rsid w:val="00C371B8"/>
    <w:rsid w:val="00C40713"/>
    <w:rsid w:val="00C5014C"/>
    <w:rsid w:val="00C56C00"/>
    <w:rsid w:val="00C60812"/>
    <w:rsid w:val="00C61273"/>
    <w:rsid w:val="00C64BC8"/>
    <w:rsid w:val="00C65DED"/>
    <w:rsid w:val="00C67818"/>
    <w:rsid w:val="00C71B2D"/>
    <w:rsid w:val="00C74329"/>
    <w:rsid w:val="00C76310"/>
    <w:rsid w:val="00C76739"/>
    <w:rsid w:val="00C8040E"/>
    <w:rsid w:val="00C80C2B"/>
    <w:rsid w:val="00C92CF2"/>
    <w:rsid w:val="00C97CBA"/>
    <w:rsid w:val="00CA4A10"/>
    <w:rsid w:val="00CA5C1B"/>
    <w:rsid w:val="00CB126B"/>
    <w:rsid w:val="00CB32D3"/>
    <w:rsid w:val="00CC03AF"/>
    <w:rsid w:val="00CC2C80"/>
    <w:rsid w:val="00CC4359"/>
    <w:rsid w:val="00CC4FDA"/>
    <w:rsid w:val="00CC66A1"/>
    <w:rsid w:val="00CD105B"/>
    <w:rsid w:val="00CD2C81"/>
    <w:rsid w:val="00CD74F7"/>
    <w:rsid w:val="00CE3171"/>
    <w:rsid w:val="00CE7961"/>
    <w:rsid w:val="00CF1BE4"/>
    <w:rsid w:val="00CF37BB"/>
    <w:rsid w:val="00CF442F"/>
    <w:rsid w:val="00CF6350"/>
    <w:rsid w:val="00CF7A6B"/>
    <w:rsid w:val="00D10A29"/>
    <w:rsid w:val="00D20CD1"/>
    <w:rsid w:val="00D23A1E"/>
    <w:rsid w:val="00D4312A"/>
    <w:rsid w:val="00D445AB"/>
    <w:rsid w:val="00D45E97"/>
    <w:rsid w:val="00D46C0B"/>
    <w:rsid w:val="00D50B73"/>
    <w:rsid w:val="00D50C92"/>
    <w:rsid w:val="00D639B0"/>
    <w:rsid w:val="00D73182"/>
    <w:rsid w:val="00D757F8"/>
    <w:rsid w:val="00D77971"/>
    <w:rsid w:val="00D82081"/>
    <w:rsid w:val="00D85314"/>
    <w:rsid w:val="00D86646"/>
    <w:rsid w:val="00D90C6D"/>
    <w:rsid w:val="00D92E37"/>
    <w:rsid w:val="00D93647"/>
    <w:rsid w:val="00D95EBE"/>
    <w:rsid w:val="00D977B5"/>
    <w:rsid w:val="00DA4B6A"/>
    <w:rsid w:val="00DA4D8D"/>
    <w:rsid w:val="00DB7F0E"/>
    <w:rsid w:val="00DB7F70"/>
    <w:rsid w:val="00DC0237"/>
    <w:rsid w:val="00DC2178"/>
    <w:rsid w:val="00DC5865"/>
    <w:rsid w:val="00DC66DC"/>
    <w:rsid w:val="00DD551B"/>
    <w:rsid w:val="00DF3590"/>
    <w:rsid w:val="00DF3716"/>
    <w:rsid w:val="00E0131F"/>
    <w:rsid w:val="00E03AB1"/>
    <w:rsid w:val="00E03DAA"/>
    <w:rsid w:val="00E04257"/>
    <w:rsid w:val="00E05035"/>
    <w:rsid w:val="00E05F17"/>
    <w:rsid w:val="00E06DAF"/>
    <w:rsid w:val="00E1116E"/>
    <w:rsid w:val="00E220EB"/>
    <w:rsid w:val="00E26788"/>
    <w:rsid w:val="00E337E9"/>
    <w:rsid w:val="00E3384C"/>
    <w:rsid w:val="00E34CDB"/>
    <w:rsid w:val="00E36D3D"/>
    <w:rsid w:val="00E4168A"/>
    <w:rsid w:val="00E554E2"/>
    <w:rsid w:val="00E61DC8"/>
    <w:rsid w:val="00E62765"/>
    <w:rsid w:val="00E64E54"/>
    <w:rsid w:val="00E712A3"/>
    <w:rsid w:val="00E73F7F"/>
    <w:rsid w:val="00E74CE4"/>
    <w:rsid w:val="00E80CCA"/>
    <w:rsid w:val="00E82376"/>
    <w:rsid w:val="00EA4ABE"/>
    <w:rsid w:val="00EB2B6F"/>
    <w:rsid w:val="00EB328E"/>
    <w:rsid w:val="00EC0038"/>
    <w:rsid w:val="00EC25C7"/>
    <w:rsid w:val="00EC4E44"/>
    <w:rsid w:val="00EC61E0"/>
    <w:rsid w:val="00EC6DC9"/>
    <w:rsid w:val="00EC7E7D"/>
    <w:rsid w:val="00EC7FEA"/>
    <w:rsid w:val="00ED3C99"/>
    <w:rsid w:val="00EE062E"/>
    <w:rsid w:val="00EE356D"/>
    <w:rsid w:val="00EF2641"/>
    <w:rsid w:val="00EF3784"/>
    <w:rsid w:val="00EF6A59"/>
    <w:rsid w:val="00EF756F"/>
    <w:rsid w:val="00F05ED7"/>
    <w:rsid w:val="00F068C2"/>
    <w:rsid w:val="00F11014"/>
    <w:rsid w:val="00F14897"/>
    <w:rsid w:val="00F152A5"/>
    <w:rsid w:val="00F16D3D"/>
    <w:rsid w:val="00F245B8"/>
    <w:rsid w:val="00F32D7B"/>
    <w:rsid w:val="00F33EBD"/>
    <w:rsid w:val="00F40FF2"/>
    <w:rsid w:val="00F42615"/>
    <w:rsid w:val="00F438E9"/>
    <w:rsid w:val="00F51A26"/>
    <w:rsid w:val="00F5537E"/>
    <w:rsid w:val="00F55536"/>
    <w:rsid w:val="00F60ECD"/>
    <w:rsid w:val="00F64139"/>
    <w:rsid w:val="00F735E0"/>
    <w:rsid w:val="00F75125"/>
    <w:rsid w:val="00F7686A"/>
    <w:rsid w:val="00F8177D"/>
    <w:rsid w:val="00F819CA"/>
    <w:rsid w:val="00F822B2"/>
    <w:rsid w:val="00F82B0D"/>
    <w:rsid w:val="00F93D2A"/>
    <w:rsid w:val="00FA6933"/>
    <w:rsid w:val="00FB056F"/>
    <w:rsid w:val="00FB42B9"/>
    <w:rsid w:val="00FC61D8"/>
    <w:rsid w:val="00FC62D2"/>
    <w:rsid w:val="00FD17A9"/>
    <w:rsid w:val="00FD22B6"/>
    <w:rsid w:val="00FD2F8B"/>
    <w:rsid w:val="00FD31E3"/>
    <w:rsid w:val="00FD46C7"/>
    <w:rsid w:val="00FE117E"/>
    <w:rsid w:val="00FE726C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347EFA"/>
  <w15:docId w15:val="{B3B331E7-5C00-4631-A4FA-E87C50B4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7A9A"/>
    <w:pPr>
      <w:widowControl w:val="0"/>
    </w:pPr>
    <w:rPr>
      <w:rFonts w:eastAsia="標楷體"/>
      <w:color w:val="000000"/>
      <w:sz w:val="32"/>
      <w:szCs w:val="32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80399"/>
    <w:rPr>
      <w:rFonts w:ascii="Arial" w:eastAsia="新細明體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4190F"/>
    <w:rPr>
      <w:rFonts w:ascii="Cambria" w:eastAsia="新細明體" w:hAnsi="Cambria" w:cs="Times New Roman"/>
      <w:color w:val="000000"/>
      <w:sz w:val="0"/>
      <w:szCs w:val="0"/>
      <w:vertAlign w:val="superscript"/>
    </w:rPr>
  </w:style>
  <w:style w:type="paragraph" w:styleId="a6">
    <w:name w:val="header"/>
    <w:basedOn w:val="a"/>
    <w:link w:val="a7"/>
    <w:rsid w:val="00A61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61860"/>
    <w:rPr>
      <w:rFonts w:eastAsia="標楷體"/>
      <w:color w:val="000000"/>
      <w:vertAlign w:val="superscript"/>
    </w:rPr>
  </w:style>
  <w:style w:type="paragraph" w:styleId="a8">
    <w:name w:val="footer"/>
    <w:basedOn w:val="a"/>
    <w:link w:val="a9"/>
    <w:rsid w:val="00A61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61860"/>
    <w:rPr>
      <w:rFonts w:eastAsia="標楷體"/>
      <w:color w:val="00000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34C5-01C1-4007-8AD7-78527904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ntuncsc</dc:creator>
  <cp:lastModifiedBy>Astra</cp:lastModifiedBy>
  <cp:revision>5</cp:revision>
  <cp:lastPrinted>2025-10-03T04:22:00Z</cp:lastPrinted>
  <dcterms:created xsi:type="dcterms:W3CDTF">2025-10-03T03:42:00Z</dcterms:created>
  <dcterms:modified xsi:type="dcterms:W3CDTF">2025-10-03T04:24:00Z</dcterms:modified>
</cp:coreProperties>
</file>